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00" w:rsidRPr="00113390" w:rsidRDefault="00BE5E43" w:rsidP="00231DFE">
      <w:pPr>
        <w:jc w:val="center"/>
        <w:rPr>
          <w:b/>
          <w:bCs/>
        </w:rPr>
      </w:pPr>
      <w:r w:rsidRPr="00113390">
        <w:rPr>
          <w:b/>
          <w:bCs/>
        </w:rPr>
        <w:t xml:space="preserve">Reflection on </w:t>
      </w:r>
      <w:proofErr w:type="spellStart"/>
      <w:r w:rsidR="00231DFE">
        <w:rPr>
          <w:b/>
          <w:bCs/>
        </w:rPr>
        <w:t>P</w:t>
      </w:r>
      <w:r w:rsidRPr="00113390">
        <w:rPr>
          <w:b/>
          <w:bCs/>
        </w:rPr>
        <w:t>arsha</w:t>
      </w:r>
      <w:proofErr w:type="spellEnd"/>
      <w:r w:rsidRPr="00113390">
        <w:rPr>
          <w:b/>
          <w:bCs/>
        </w:rPr>
        <w:t xml:space="preserve"> </w:t>
      </w:r>
      <w:proofErr w:type="spellStart"/>
      <w:r w:rsidRPr="00113390">
        <w:rPr>
          <w:b/>
          <w:bCs/>
        </w:rPr>
        <w:t>Nitzavim</w:t>
      </w:r>
      <w:proofErr w:type="spellEnd"/>
    </w:p>
    <w:p w:rsidR="00BE5E43" w:rsidRDefault="00BE5E43" w:rsidP="00113390">
      <w:pPr>
        <w:jc w:val="center"/>
      </w:pPr>
      <w:r>
        <w:t>September 2014</w:t>
      </w:r>
    </w:p>
    <w:p w:rsidR="00BE5E43" w:rsidRDefault="00BE5E43" w:rsidP="00BE5E43">
      <w:r>
        <w:t xml:space="preserve">There are some words that appear repeatedly in today’s text: stand, today, you and your children, your heart, the blessing and the curse. </w:t>
      </w:r>
    </w:p>
    <w:p w:rsidR="00231DFE" w:rsidRDefault="00113390" w:rsidP="00C832B9">
      <w:r>
        <w:t xml:space="preserve"> For me the </w:t>
      </w:r>
      <w:r w:rsidR="005039F1">
        <w:t xml:space="preserve">first </w:t>
      </w:r>
      <w:r>
        <w:t xml:space="preserve">operative word is </w:t>
      </w:r>
      <w:r w:rsidR="004E4E52">
        <w:t>“t</w:t>
      </w:r>
      <w:r>
        <w:t>oday</w:t>
      </w:r>
      <w:r w:rsidR="004E4E52">
        <w:t>”</w:t>
      </w:r>
      <w:r w:rsidR="00C832B9">
        <w:t>. In this word</w:t>
      </w:r>
      <w:r>
        <w:t xml:space="preserve"> is captured the moment when we can change something, when procrastination is not on the agenda. </w:t>
      </w:r>
      <w:r w:rsidR="004E4E52">
        <w:t>The next one i</w:t>
      </w:r>
      <w:r w:rsidR="00D1750C">
        <w:t>n</w:t>
      </w:r>
      <w:r w:rsidR="004E4E52">
        <w:t xml:space="preserve"> importance is “stand”, which suggests attentiveness</w:t>
      </w:r>
      <w:r w:rsidR="00D02185">
        <w:t xml:space="preserve"> to the moment</w:t>
      </w:r>
      <w:r w:rsidR="00444532">
        <w:t>, before actually moving</w:t>
      </w:r>
      <w:r w:rsidR="004C4D0D">
        <w:t xml:space="preserve"> and doing</w:t>
      </w:r>
      <w:r w:rsidR="004E4E52">
        <w:t xml:space="preserve">. </w:t>
      </w:r>
    </w:p>
    <w:p w:rsidR="00113390" w:rsidRDefault="00961FAD" w:rsidP="00D1750C">
      <w:r>
        <w:t>When do we stand, attentive, during the day</w:t>
      </w:r>
      <w:r w:rsidR="00D1750C">
        <w:t>, today</w:t>
      </w:r>
      <w:r w:rsidR="00231DFE">
        <w:t>, every day</w:t>
      </w:r>
      <w:r>
        <w:t>?</w:t>
      </w:r>
    </w:p>
    <w:p w:rsidR="00113390" w:rsidRDefault="00113390" w:rsidP="0053425B">
      <w:r>
        <w:t>One of the daily activities of Jewish people who</w:t>
      </w:r>
      <w:r w:rsidR="00444532">
        <w:t xml:space="preserve"> </w:t>
      </w:r>
      <w:r>
        <w:t>observ</w:t>
      </w:r>
      <w:r w:rsidR="00444532">
        <w:t>e</w:t>
      </w:r>
      <w:r>
        <w:t xml:space="preserve"> </w:t>
      </w:r>
      <w:r w:rsidR="00E022E8">
        <w:t xml:space="preserve">liturgy is scheduled </w:t>
      </w:r>
      <w:r w:rsidR="00444532">
        <w:t>community</w:t>
      </w:r>
      <w:r>
        <w:t xml:space="preserve"> prayer</w:t>
      </w:r>
      <w:r w:rsidR="00E022E8">
        <w:t>: morning, afternoon, evening</w:t>
      </w:r>
      <w:r>
        <w:t xml:space="preserve">. </w:t>
      </w:r>
      <w:r w:rsidR="004C4D0D">
        <w:t>The pièce de résistance, so to speak, the</w:t>
      </w:r>
      <w:r w:rsidR="00E022E8">
        <w:t xml:space="preserve"> main </w:t>
      </w:r>
      <w:proofErr w:type="spellStart"/>
      <w:r w:rsidR="00E022E8">
        <w:t>prayer</w:t>
      </w:r>
      <w:proofErr w:type="gramStart"/>
      <w:r w:rsidR="00E022E8">
        <w:t>,</w:t>
      </w:r>
      <w:r w:rsidR="004C4D0D">
        <w:t>is</w:t>
      </w:r>
      <w:proofErr w:type="spellEnd"/>
      <w:proofErr w:type="gramEnd"/>
      <w:r>
        <w:t xml:space="preserve"> the </w:t>
      </w:r>
      <w:proofErr w:type="spellStart"/>
      <w:r>
        <w:t>Shmon</w:t>
      </w:r>
      <w:r w:rsidR="0053425B">
        <w:t>a</w:t>
      </w:r>
      <w:proofErr w:type="spellEnd"/>
      <w:r>
        <w:t xml:space="preserve"> </w:t>
      </w:r>
      <w:proofErr w:type="spellStart"/>
      <w:r>
        <w:t>Esre</w:t>
      </w:r>
      <w:r w:rsidR="0053425B">
        <w:t>i</w:t>
      </w:r>
      <w:proofErr w:type="spellEnd"/>
      <w:r w:rsidR="004C4D0D">
        <w:t>;</w:t>
      </w:r>
      <w:r>
        <w:t xml:space="preserve"> </w:t>
      </w:r>
      <w:r w:rsidR="004C4D0D">
        <w:t>it</w:t>
      </w:r>
      <w:r w:rsidR="00961FAD">
        <w:t xml:space="preserve"> is said standing, at full attention to the words uttered.</w:t>
      </w:r>
      <w:r>
        <w:t xml:space="preserve"> When one turns to the structure of these blessings</w:t>
      </w:r>
      <w:r w:rsidR="0053425B">
        <w:t>,</w:t>
      </w:r>
      <w:r>
        <w:t xml:space="preserve"> one notes that the first and last three recur all the time</w:t>
      </w:r>
      <w:r w:rsidR="0080640F">
        <w:t>;</w:t>
      </w:r>
      <w:r>
        <w:t xml:space="preserve"> the middle blessings are the ones that vary according to weekday versus Shabbat, versus Festivals. On weekdays, the </w:t>
      </w:r>
      <w:r w:rsidR="0080640F">
        <w:t xml:space="preserve">middle blessings are petitions; the </w:t>
      </w:r>
      <w:r>
        <w:t xml:space="preserve">fourth blessing </w:t>
      </w:r>
      <w:r w:rsidR="00F43E1B">
        <w:t xml:space="preserve">goes something like this: </w:t>
      </w:r>
    </w:p>
    <w:p w:rsidR="00F43E1B" w:rsidRDefault="0080640F" w:rsidP="0080640F">
      <w:r>
        <w:t>“</w:t>
      </w:r>
      <w:r w:rsidR="00F43E1B">
        <w:t>You grace human beings with knowledge and teach mortals discernment. Grace us with the knowledge, discernment and understanding</w:t>
      </w:r>
      <w:r>
        <w:t xml:space="preserve"> that come from </w:t>
      </w:r>
      <w:proofErr w:type="gramStart"/>
      <w:r>
        <w:t>You</w:t>
      </w:r>
      <w:proofErr w:type="gramEnd"/>
      <w:r>
        <w:t>. Blessed are You, Eternal, who graces us with knowledge.”</w:t>
      </w:r>
    </w:p>
    <w:p w:rsidR="00403E92" w:rsidRDefault="0080640F" w:rsidP="0053425B">
      <w:r>
        <w:t>The commentary I bring to you</w:t>
      </w:r>
      <w:r w:rsidR="00403E92">
        <w:t xml:space="preserve"> about t</w:t>
      </w:r>
      <w:r w:rsidR="00E022E8">
        <w:t>h</w:t>
      </w:r>
      <w:r w:rsidR="00403E92">
        <w:t>is blessing</w:t>
      </w:r>
      <w:r>
        <w:t xml:space="preserve"> I </w:t>
      </w:r>
      <w:r w:rsidR="00E022E8">
        <w:t>found</w:t>
      </w:r>
      <w:r>
        <w:t xml:space="preserve"> in a lovely book called “The Explorer’s Guide to Juda</w:t>
      </w:r>
      <w:r w:rsidR="0053425B">
        <w:t>is</w:t>
      </w:r>
      <w:r>
        <w:t xml:space="preserve">m”, </w:t>
      </w:r>
      <w:r w:rsidR="00961FAD">
        <w:t xml:space="preserve">which </w:t>
      </w:r>
      <w:r>
        <w:t xml:space="preserve">was </w:t>
      </w:r>
      <w:r w:rsidR="00961FAD">
        <w:t>publis</w:t>
      </w:r>
      <w:r w:rsidR="00231DFE">
        <w:t>hed</w:t>
      </w:r>
      <w:r>
        <w:t xml:space="preserve"> by Rabbi Jonathan </w:t>
      </w:r>
      <w:proofErr w:type="spellStart"/>
      <w:r>
        <w:t>Magonet</w:t>
      </w:r>
      <w:proofErr w:type="spellEnd"/>
      <w:r>
        <w:t xml:space="preserve"> in 1998. </w:t>
      </w:r>
    </w:p>
    <w:p w:rsidR="0080640F" w:rsidRDefault="0080640F" w:rsidP="00231DFE">
      <w:r>
        <w:t>The first request of the community of Israel is for knowledge. It is possible that this statement th</w:t>
      </w:r>
      <w:r w:rsidR="00961FAD">
        <w:t>at</w:t>
      </w:r>
      <w:r>
        <w:t xml:space="preserve"> knowledge has been given to humanity by God as an act of “grace” is a rabbinic assertion that the knowledge gained by Adam (the word used in the blessing for “human beings”)</w:t>
      </w:r>
      <w:r w:rsidR="00961FAD">
        <w:t xml:space="preserve"> </w:t>
      </w:r>
      <w:r>
        <w:t>on eating f</w:t>
      </w:r>
      <w:r w:rsidR="00961FAD">
        <w:t xml:space="preserve">rom </w:t>
      </w:r>
      <w:r>
        <w:t>the tree in the Garde</w:t>
      </w:r>
      <w:r w:rsidR="00961FAD">
        <w:t>n</w:t>
      </w:r>
      <w:r>
        <w:t xml:space="preserve"> of Eden (Gen 2:17) sho</w:t>
      </w:r>
      <w:r w:rsidR="00961FAD">
        <w:t>u</w:t>
      </w:r>
      <w:r>
        <w:t>ld not be seen negatively, and certainly no</w:t>
      </w:r>
      <w:r w:rsidR="0053425B">
        <w:t>t</w:t>
      </w:r>
      <w:r>
        <w:t xml:space="preserve"> as a fall f</w:t>
      </w:r>
      <w:r w:rsidR="00961FAD">
        <w:t>rom</w:t>
      </w:r>
      <w:r>
        <w:t xml:space="preserve"> divine grace. This knowledge, however we came by it, </w:t>
      </w:r>
      <w:r w:rsidR="004E4E52">
        <w:t xml:space="preserve">is ultimately a given, </w:t>
      </w:r>
      <w:r>
        <w:t>a fact of life, granted to us by God, w</w:t>
      </w:r>
      <w:r w:rsidR="004E4E52">
        <w:t>ith</w:t>
      </w:r>
      <w:r>
        <w:t xml:space="preserve"> which we are equipped to survive in the worl</w:t>
      </w:r>
      <w:r w:rsidR="004E4E52">
        <w:t>d. The word Knowledge here is the same as that used of the tree in the Garden-“of the knowledge of good and evil”.</w:t>
      </w:r>
      <w:r>
        <w:t xml:space="preserve"> </w:t>
      </w:r>
      <w:r w:rsidR="00961FAD">
        <w:t>Ho</w:t>
      </w:r>
      <w:r w:rsidR="004E4E52">
        <w:t>wever this phrase in biblical terminology seems to signify “all things”</w:t>
      </w:r>
      <w:r w:rsidR="00961FAD">
        <w:t xml:space="preserve"> </w:t>
      </w:r>
      <w:r w:rsidR="004E4E52">
        <w:t>and not just a moral distinction between good and bad. The same word is used of “sexual knowledge” between Adam and Eve when she first conceives. It is therefo</w:t>
      </w:r>
      <w:r w:rsidR="00961FAD">
        <w:t>r</w:t>
      </w:r>
      <w:r w:rsidR="004E4E52">
        <w:t>e a knowledge that is intuitive and grows through intimacy and relationships with others. The word “discernment” come from a word meaning “between” and suggests learning how to discriminate. It implies refining our ability to distinguish and clarify in the intellectual and moral sphere. The third term, “understanding” seems to mean intellectual ability, though it also contains the sense of appropriate and wise conduct that leads to success, material and spiritual, in the world-</w:t>
      </w:r>
    </w:p>
    <w:p w:rsidR="004E4E52" w:rsidRDefault="004E4E52" w:rsidP="0053425B">
      <w:r>
        <w:t xml:space="preserve">In the </w:t>
      </w:r>
      <w:r w:rsidR="00231DFE">
        <w:t xml:space="preserve">Amidah </w:t>
      </w:r>
      <w:r>
        <w:t>blessings that follow, this understanding leads us to recognize our distance f</w:t>
      </w:r>
      <w:r w:rsidR="00961FAD">
        <w:t>ro</w:t>
      </w:r>
      <w:r>
        <w:t>m God and the need continually to r</w:t>
      </w:r>
      <w:r w:rsidR="0053425B">
        <w:t>epen</w:t>
      </w:r>
      <w:r>
        <w:t>t/return and ask forgiveness and pardon from God.</w:t>
      </w:r>
    </w:p>
    <w:p w:rsidR="004E4E52" w:rsidRDefault="004E4E52" w:rsidP="00961FAD">
      <w:r>
        <w:lastRenderedPageBreak/>
        <w:t>These</w:t>
      </w:r>
      <w:r w:rsidR="0053425B">
        <w:t xml:space="preserve"> blessings</w:t>
      </w:r>
      <w:r>
        <w:t xml:space="preserve"> lead in turn to request</w:t>
      </w:r>
      <w:r w:rsidR="00961FAD">
        <w:t>s for the welfare of the individ</w:t>
      </w:r>
      <w:r>
        <w:t>ual and the community and a se</w:t>
      </w:r>
      <w:r w:rsidR="00961FAD">
        <w:t>ri</w:t>
      </w:r>
      <w:r>
        <w:t xml:space="preserve">es </w:t>
      </w:r>
      <w:r w:rsidR="00961FAD">
        <w:t>o</w:t>
      </w:r>
      <w:r>
        <w:t xml:space="preserve">f petitions for the restoration of the Jewish people to its land, with all the messianic overtones. </w:t>
      </w:r>
    </w:p>
    <w:p w:rsidR="00403E92" w:rsidRDefault="00552ACD" w:rsidP="00E022E8">
      <w:r>
        <w:t xml:space="preserve">Another activity that </w:t>
      </w:r>
      <w:proofErr w:type="gramStart"/>
      <w:r>
        <w:t>occurs</w:t>
      </w:r>
      <w:proofErr w:type="gramEnd"/>
      <w:r w:rsidR="00E022E8">
        <w:t xml:space="preserve"> standing, </w:t>
      </w:r>
      <w:r>
        <w:t>daily</w:t>
      </w:r>
      <w:r w:rsidR="00EC11EF">
        <w:t>,</w:t>
      </w:r>
      <w:r>
        <w:t xml:space="preserve"> at </w:t>
      </w:r>
      <w:proofErr w:type="spellStart"/>
      <w:r>
        <w:t>minyan</w:t>
      </w:r>
      <w:proofErr w:type="spellEnd"/>
      <w:r>
        <w:t xml:space="preserve">, is the Mourners’ </w:t>
      </w:r>
      <w:proofErr w:type="spellStart"/>
      <w:r>
        <w:t>Kaddish</w:t>
      </w:r>
      <w:proofErr w:type="spellEnd"/>
      <w:r w:rsidR="00403E92">
        <w:t>.</w:t>
      </w:r>
    </w:p>
    <w:p w:rsidR="00552ACD" w:rsidRDefault="00403E92" w:rsidP="005039F1">
      <w:r>
        <w:t>T</w:t>
      </w:r>
      <w:r w:rsidR="00552ACD">
        <w:t>he second interesting book I read this summer was “</w:t>
      </w:r>
      <w:proofErr w:type="spellStart"/>
      <w:r w:rsidR="00552ACD">
        <w:t>Kaddish</w:t>
      </w:r>
      <w:proofErr w:type="spellEnd"/>
      <w:r w:rsidR="00552ACD">
        <w:t xml:space="preserve">: Women’s Voices”, edited by Michal Smart and Barbara </w:t>
      </w:r>
      <w:proofErr w:type="spellStart"/>
      <w:r w:rsidR="00552ACD">
        <w:t>Ashkenaz</w:t>
      </w:r>
      <w:proofErr w:type="spellEnd"/>
      <w:r w:rsidR="00552ACD">
        <w:t xml:space="preserve"> in 2013. In it, several women narrate their experience of mourning a parent, and their choice and effort to say </w:t>
      </w:r>
      <w:proofErr w:type="spellStart"/>
      <w:r w:rsidR="00552ACD">
        <w:t>Kaddish</w:t>
      </w:r>
      <w:proofErr w:type="spellEnd"/>
      <w:r w:rsidR="00552ACD">
        <w:t xml:space="preserve"> for eleven months, in various North American communities, ranging from inclusive, warm</w:t>
      </w:r>
      <w:r w:rsidR="00231DFE">
        <w:t xml:space="preserve"> and</w:t>
      </w:r>
      <w:r w:rsidR="00552ACD">
        <w:t xml:space="preserve"> consoling </w:t>
      </w:r>
      <w:r>
        <w:t xml:space="preserve">communities </w:t>
      </w:r>
      <w:r w:rsidR="00552ACD">
        <w:t>to unpleasant, disparaging</w:t>
      </w:r>
      <w:r w:rsidR="00231DFE">
        <w:t xml:space="preserve"> and</w:t>
      </w:r>
      <w:r w:rsidR="00552ACD">
        <w:t xml:space="preserve"> rude</w:t>
      </w:r>
      <w:r w:rsidR="004C4D0D">
        <w:t xml:space="preserve"> ones</w:t>
      </w:r>
      <w:r w:rsidR="00552ACD">
        <w:t xml:space="preserve"> and with every shade in between. One text stands out: </w:t>
      </w:r>
      <w:proofErr w:type="spellStart"/>
      <w:r w:rsidR="00552ACD">
        <w:t>Shifra</w:t>
      </w:r>
      <w:proofErr w:type="spellEnd"/>
      <w:r w:rsidR="00552ACD">
        <w:t xml:space="preserve"> Aviva Posner </w:t>
      </w:r>
      <w:proofErr w:type="spellStart"/>
      <w:r w:rsidR="00552ACD">
        <w:t>Deren</w:t>
      </w:r>
      <w:proofErr w:type="spellEnd"/>
      <w:r w:rsidR="00552ACD">
        <w:t xml:space="preserve"> wr</w:t>
      </w:r>
      <w:r w:rsidR="005039F1">
        <w:t>ote</w:t>
      </w:r>
      <w:r w:rsidR="00552ACD">
        <w:t xml:space="preserve">: “Why I did not say </w:t>
      </w:r>
      <w:proofErr w:type="spellStart"/>
      <w:r w:rsidR="00552ACD">
        <w:t>Kaddish</w:t>
      </w:r>
      <w:proofErr w:type="spellEnd"/>
      <w:r w:rsidR="00552ACD">
        <w:t>.”</w:t>
      </w:r>
      <w:r w:rsidR="00780DD0">
        <w:t xml:space="preserve"> I was </w:t>
      </w:r>
      <w:r w:rsidR="004C4D0D">
        <w:t>intrigued</w:t>
      </w:r>
      <w:r w:rsidR="00780DD0">
        <w:t xml:space="preserve"> by her presentation, and bring to you now the </w:t>
      </w:r>
      <w:r w:rsidR="0053425B">
        <w:t>gist of it</w:t>
      </w:r>
      <w:r w:rsidR="00780DD0">
        <w:t xml:space="preserve">: </w:t>
      </w:r>
    </w:p>
    <w:p w:rsidR="00780DD0" w:rsidRDefault="00231DFE" w:rsidP="004C4D0D">
      <w:r>
        <w:t>For this writer, r</w:t>
      </w:r>
      <w:r w:rsidR="00780DD0">
        <w:t xml:space="preserve">ather than separate private and public life, </w:t>
      </w:r>
      <w:r w:rsidR="00E022E8">
        <w:t>the mot</w:t>
      </w:r>
      <w:r w:rsidR="00780DD0">
        <w:t xml:space="preserve">her </w:t>
      </w:r>
      <w:r w:rsidR="00E022E8">
        <w:t xml:space="preserve">she mourned </w:t>
      </w:r>
      <w:r w:rsidR="00780DD0">
        <w:t>viewed these two spheres as concentric circles</w:t>
      </w:r>
      <w:r>
        <w:t>.</w:t>
      </w:r>
      <w:r w:rsidR="00403E92">
        <w:t xml:space="preserve"> </w:t>
      </w:r>
      <w:r>
        <w:t>T</w:t>
      </w:r>
      <w:r w:rsidR="00780DD0">
        <w:t xml:space="preserve">herefore the centre of one is the centre point of all. </w:t>
      </w:r>
      <w:r w:rsidR="00D92E06">
        <w:t>Respect for our beings is expressed in similar ways: in a world of “you’v</w:t>
      </w:r>
      <w:r>
        <w:t>e</w:t>
      </w:r>
      <w:r w:rsidR="00D92E06">
        <w:t xml:space="preserve"> got it, flaunt it”, (with its corollary “If you don’t flaunt it, you don’t have “it”)</w:t>
      </w:r>
      <w:r w:rsidR="006545A2">
        <w:t xml:space="preserve">, covering up </w:t>
      </w:r>
      <w:r w:rsidR="00EC11EF">
        <w:t xml:space="preserve">(among other things) </w:t>
      </w:r>
      <w:r w:rsidR="006545A2">
        <w:t xml:space="preserve">raises </w:t>
      </w:r>
      <w:r w:rsidR="00D92E06">
        <w:t xml:space="preserve">eyebrows. </w:t>
      </w:r>
      <w:proofErr w:type="spellStart"/>
      <w:r w:rsidR="00D92E06">
        <w:t>Kedusha</w:t>
      </w:r>
      <w:proofErr w:type="spellEnd"/>
      <w:r w:rsidR="000A5FC4">
        <w:t>,</w:t>
      </w:r>
      <w:r w:rsidR="00D92E06">
        <w:t xml:space="preserve"> however, </w:t>
      </w:r>
      <w:r w:rsidR="00EC11EF">
        <w:t>striving for holiness,</w:t>
      </w:r>
      <w:r w:rsidR="0053425B">
        <w:t xml:space="preserve"> </w:t>
      </w:r>
      <w:r w:rsidR="004C4D0D">
        <w:t>is the quest that defined her mother’s</w:t>
      </w:r>
      <w:r w:rsidR="0053425B">
        <w:t xml:space="preserve"> </w:t>
      </w:r>
      <w:r w:rsidR="004C4D0D">
        <w:t xml:space="preserve">outlook on life. </w:t>
      </w:r>
      <w:proofErr w:type="spellStart"/>
      <w:r w:rsidR="004C4D0D">
        <w:t>Kedusha</w:t>
      </w:r>
      <w:proofErr w:type="spellEnd"/>
      <w:r w:rsidR="00EC11EF">
        <w:t xml:space="preserve"> </w:t>
      </w:r>
      <w:r w:rsidR="00D92E06">
        <w:t>requires boundaries- of behaviour- that set relatio</w:t>
      </w:r>
      <w:r w:rsidR="006545A2">
        <w:t>n</w:t>
      </w:r>
      <w:r w:rsidR="00D92E06">
        <w:t xml:space="preserve">ships apart. Boundaries </w:t>
      </w:r>
      <w:proofErr w:type="gramStart"/>
      <w:r w:rsidR="00D92E06">
        <w:t>that become</w:t>
      </w:r>
      <w:proofErr w:type="gramEnd"/>
      <w:r w:rsidR="00D92E06">
        <w:t xml:space="preserve"> holy.</w:t>
      </w:r>
    </w:p>
    <w:p w:rsidR="00511456" w:rsidRDefault="00511456" w:rsidP="0053425B">
      <w:r>
        <w:t xml:space="preserve">With holiness at the core, holiness inherent and holiness as fruit of intense, diligent efforts, there are ripple effects: Circles emanate from this centre point, </w:t>
      </w:r>
      <w:r w:rsidR="00E022E8">
        <w:t xml:space="preserve">circles </w:t>
      </w:r>
      <w:r>
        <w:t xml:space="preserve">that influence society. </w:t>
      </w:r>
      <w:r w:rsidR="00D1750C">
        <w:t xml:space="preserve">She argues that one does not go out of the home to the outside world to achieve success, but rather, one pushes the walls of home outward so as to bring the rest of the world inside. </w:t>
      </w:r>
      <w:r w:rsidR="0053425B">
        <w:t>She points out that t</w:t>
      </w:r>
      <w:r w:rsidR="00D1750C">
        <w:t xml:space="preserve">he </w:t>
      </w:r>
      <w:proofErr w:type="spellStart"/>
      <w:r w:rsidR="00D1750C">
        <w:t>Beit</w:t>
      </w:r>
      <w:proofErr w:type="spellEnd"/>
      <w:r w:rsidR="00D1750C">
        <w:t xml:space="preserve"> </w:t>
      </w:r>
      <w:proofErr w:type="spellStart"/>
      <w:r w:rsidR="00D1750C">
        <w:t>Hamikdash</w:t>
      </w:r>
      <w:proofErr w:type="spellEnd"/>
      <w:r w:rsidR="00D1750C">
        <w:t xml:space="preserve"> was destroyed by the Romans</w:t>
      </w:r>
      <w:r w:rsidR="00231DFE">
        <w:t xml:space="preserve"> 2000 year ago</w:t>
      </w:r>
      <w:r w:rsidR="00D1750C">
        <w:t>: a coin was minted</w:t>
      </w:r>
      <w:r w:rsidR="0053425B">
        <w:t xml:space="preserve"> by the Romans</w:t>
      </w:r>
      <w:r w:rsidR="00D1750C">
        <w:t xml:space="preserve">: Judea </w:t>
      </w:r>
      <w:proofErr w:type="spellStart"/>
      <w:r w:rsidR="00D1750C">
        <w:t>Capta</w:t>
      </w:r>
      <w:proofErr w:type="spellEnd"/>
      <w:r w:rsidR="00D1750C">
        <w:t xml:space="preserve">. </w:t>
      </w:r>
      <w:r w:rsidR="00E022E8">
        <w:t xml:space="preserve"> But th</w:t>
      </w:r>
      <w:r w:rsidR="00D1750C">
        <w:t xml:space="preserve">e Romans are long gone, </w:t>
      </w:r>
      <w:r w:rsidR="00E022E8">
        <w:t>and yet</w:t>
      </w:r>
      <w:r w:rsidR="00D1750C">
        <w:t xml:space="preserve"> Jews </w:t>
      </w:r>
      <w:r w:rsidR="004C4D0D">
        <w:t xml:space="preserve">have </w:t>
      </w:r>
      <w:r w:rsidR="00D1750C">
        <w:t>continue</w:t>
      </w:r>
      <w:r w:rsidR="004C4D0D">
        <w:t>d to</w:t>
      </w:r>
      <w:r w:rsidR="0053425B">
        <w:t xml:space="preserve"> </w:t>
      </w:r>
      <w:r w:rsidR="004C4D0D">
        <w:t>this day</w:t>
      </w:r>
      <w:r w:rsidR="00D1750C">
        <w:t xml:space="preserve"> to live and thrive. She surmises that the </w:t>
      </w:r>
      <w:proofErr w:type="spellStart"/>
      <w:r w:rsidR="00D1750C">
        <w:t>Bayit</w:t>
      </w:r>
      <w:proofErr w:type="spellEnd"/>
      <w:r w:rsidR="00D1750C">
        <w:t xml:space="preserve"> </w:t>
      </w:r>
      <w:proofErr w:type="spellStart"/>
      <w:r w:rsidR="00D1750C">
        <w:t>Yehudi</w:t>
      </w:r>
      <w:proofErr w:type="spellEnd"/>
      <w:r w:rsidR="00D1750C">
        <w:t xml:space="preserve">, the Jewish home, was secure. The first circle remained intact, despite incredible challenges. Through the centuries, it has been the constant foundation for building anew. </w:t>
      </w:r>
    </w:p>
    <w:p w:rsidR="00D1750C" w:rsidRDefault="00D1750C" w:rsidP="00511456">
      <w:r>
        <w:t xml:space="preserve">What is that core, that </w:t>
      </w:r>
      <w:proofErr w:type="spellStart"/>
      <w:r>
        <w:t>centrepoint</w:t>
      </w:r>
      <w:proofErr w:type="spellEnd"/>
      <w:r>
        <w:t>?</w:t>
      </w:r>
    </w:p>
    <w:p w:rsidR="004C4D0D" w:rsidRDefault="00E022E8" w:rsidP="006545A2">
      <w:r>
        <w:t>At Sinai, G</w:t>
      </w:r>
      <w:r w:rsidR="00D1750C">
        <w:t xml:space="preserve">od spoke </w:t>
      </w:r>
      <w:r w:rsidR="00231DFE">
        <w:t>to</w:t>
      </w:r>
      <w:r w:rsidR="00D1750C">
        <w:t xml:space="preserve"> us in the singular: </w:t>
      </w:r>
      <w:proofErr w:type="spellStart"/>
      <w:r w:rsidR="00D1750C">
        <w:t>Kadesh</w:t>
      </w:r>
      <w:proofErr w:type="spellEnd"/>
      <w:r w:rsidR="00D1750C">
        <w:t xml:space="preserve"> </w:t>
      </w:r>
      <w:proofErr w:type="spellStart"/>
      <w:r w:rsidR="00D1750C">
        <w:t>Atzmekah</w:t>
      </w:r>
      <w:proofErr w:type="spellEnd"/>
      <w:r w:rsidR="00D1750C">
        <w:t>: “sanctify yourself”. This is the first step toward the mandate “</w:t>
      </w:r>
      <w:proofErr w:type="spellStart"/>
      <w:r w:rsidR="00D1750C">
        <w:t>Kedushim</w:t>
      </w:r>
      <w:proofErr w:type="spellEnd"/>
      <w:r w:rsidR="00D1750C">
        <w:t xml:space="preserve"> </w:t>
      </w:r>
      <w:proofErr w:type="spellStart"/>
      <w:r w:rsidR="00D1750C">
        <w:t>TihiY</w:t>
      </w:r>
      <w:proofErr w:type="spellEnd"/>
      <w:r w:rsidR="00D1750C">
        <w:t xml:space="preserve">”: you (plural) shall be holy. The core </w:t>
      </w:r>
      <w:proofErr w:type="spellStart"/>
      <w:r w:rsidR="00D1750C">
        <w:t>kedusha</w:t>
      </w:r>
      <w:proofErr w:type="spellEnd"/>
      <w:r w:rsidR="00D1750C">
        <w:t xml:space="preserve"> is personal. If the centre point is weak, the rest is in danger of imploding. Personal sanctity has its roots in the soul,-study, prayer, </w:t>
      </w:r>
      <w:proofErr w:type="spellStart"/>
      <w:r w:rsidR="00D1750C">
        <w:t>mitzvot</w:t>
      </w:r>
      <w:proofErr w:type="spellEnd"/>
      <w:r w:rsidR="00D1750C">
        <w:t>. Personal sanctity informs how we conduct our daily life wherever we are at work, in social</w:t>
      </w:r>
      <w:r w:rsidR="006545A2">
        <w:t xml:space="preserve"> settings, among family, alone. </w:t>
      </w:r>
    </w:p>
    <w:p w:rsidR="00D1750C" w:rsidRDefault="00D1750C" w:rsidP="006545A2">
      <w:r>
        <w:t xml:space="preserve">But </w:t>
      </w:r>
      <w:proofErr w:type="spellStart"/>
      <w:r>
        <w:t>Kedusha</w:t>
      </w:r>
      <w:proofErr w:type="spellEnd"/>
      <w:r>
        <w:t xml:space="preserve"> also means separate.</w:t>
      </w:r>
      <w:r w:rsidR="009E56E5">
        <w:t xml:space="preserve"> </w:t>
      </w:r>
    </w:p>
    <w:p w:rsidR="009E56E5" w:rsidRDefault="009E56E5" w:rsidP="009E56E5">
      <w:r>
        <w:t xml:space="preserve">She concludes that saying </w:t>
      </w:r>
      <w:proofErr w:type="spellStart"/>
      <w:r>
        <w:t>Kaddish</w:t>
      </w:r>
      <w:proofErr w:type="spellEnd"/>
      <w:r>
        <w:t xml:space="preserve"> is a public</w:t>
      </w:r>
      <w:r w:rsidR="00231DFE">
        <w:t xml:space="preserve"> </w:t>
      </w:r>
      <w:r>
        <w:t xml:space="preserve">prayer, a public statement, and as such it is not core, it is not </w:t>
      </w:r>
      <w:proofErr w:type="spellStart"/>
      <w:r>
        <w:t>centrepoint</w:t>
      </w:r>
      <w:proofErr w:type="spellEnd"/>
      <w:r>
        <w:t xml:space="preserve">, it is not first circle, it is not central value. </w:t>
      </w:r>
    </w:p>
    <w:p w:rsidR="006545A2" w:rsidRDefault="000A5FC4" w:rsidP="006545A2">
      <w:r>
        <w:t xml:space="preserve">She writes that </w:t>
      </w:r>
      <w:r w:rsidR="009E56E5">
        <w:t>God</w:t>
      </w:r>
      <w:r w:rsidR="006545A2">
        <w:t>’</w:t>
      </w:r>
      <w:r w:rsidR="009E56E5">
        <w:t xml:space="preserve">s name is sanctified most when people bring that name into the details of their daily lives- how they do business, how they treat their neighbours, how they live the most intimate </w:t>
      </w:r>
      <w:r w:rsidR="006545A2">
        <w:t>part</w:t>
      </w:r>
      <w:r w:rsidR="009E56E5">
        <w:t xml:space="preserve"> of their </w:t>
      </w:r>
      <w:r w:rsidR="006545A2">
        <w:t>lives.</w:t>
      </w:r>
    </w:p>
    <w:p w:rsidR="00BE5E43" w:rsidRDefault="006545A2" w:rsidP="005039F1">
      <w:r>
        <w:lastRenderedPageBreak/>
        <w:t xml:space="preserve">The third point of interest occurred </w:t>
      </w:r>
      <w:r w:rsidR="0053425B">
        <w:t>to me t</w:t>
      </w:r>
      <w:r>
        <w:t>his past</w:t>
      </w:r>
      <w:r w:rsidR="00BE5E43">
        <w:t xml:space="preserve"> Sunday, </w:t>
      </w:r>
      <w:r>
        <w:t xml:space="preserve">when </w:t>
      </w:r>
      <w:r w:rsidR="00BE5E43">
        <w:t>some of us went to the Mayfair to watch “Dancing in Jaffa”</w:t>
      </w:r>
      <w:r>
        <w:t xml:space="preserve">. This proved to be a </w:t>
      </w:r>
      <w:r w:rsidR="00BE5E43">
        <w:t>slow, somewhat laborious film</w:t>
      </w:r>
      <w:r>
        <w:t>,</w:t>
      </w:r>
      <w:r w:rsidR="00BE5E43">
        <w:t xml:space="preserve"> based on the story of Pierre </w:t>
      </w:r>
      <w:proofErr w:type="spellStart"/>
      <w:r w:rsidR="00BE5E43">
        <w:t>Dulaine</w:t>
      </w:r>
      <w:proofErr w:type="spellEnd"/>
      <w:r w:rsidR="00BE5E43">
        <w:t>, a Palestinian</w:t>
      </w:r>
      <w:r w:rsidR="00113390">
        <w:t xml:space="preserve"> man</w:t>
      </w:r>
      <w:r w:rsidR="00BE5E43">
        <w:t xml:space="preserve"> from Jaffa, whose parents </w:t>
      </w:r>
      <w:proofErr w:type="gramStart"/>
      <w:r w:rsidR="00BE5E43">
        <w:t>e</w:t>
      </w:r>
      <w:r w:rsidR="00134124">
        <w:t>migrated</w:t>
      </w:r>
      <w:proofErr w:type="gramEnd"/>
      <w:r w:rsidR="00BE5E43">
        <w:t xml:space="preserve"> to the USA, when Israel w</w:t>
      </w:r>
      <w:r w:rsidR="00113390">
        <w:t xml:space="preserve">on the war of independence, when he </w:t>
      </w:r>
      <w:r w:rsidR="004C4D0D">
        <w:t xml:space="preserve">himself </w:t>
      </w:r>
      <w:r w:rsidR="00113390">
        <w:t xml:space="preserve">was </w:t>
      </w:r>
      <w:r w:rsidR="00EC11EF">
        <w:t xml:space="preserve">a </w:t>
      </w:r>
      <w:r w:rsidR="00113390">
        <w:t>4 year old</w:t>
      </w:r>
      <w:r w:rsidR="00EC11EF">
        <w:t xml:space="preserve"> boy</w:t>
      </w:r>
      <w:r w:rsidR="00113390">
        <w:t xml:space="preserve">. </w:t>
      </w:r>
      <w:r w:rsidR="00BE5E43">
        <w:t xml:space="preserve"> M</w:t>
      </w:r>
      <w:r w:rsidR="005039F1">
        <w:t>onsieur</w:t>
      </w:r>
      <w:r w:rsidR="00BE5E43">
        <w:t xml:space="preserve"> Pierre endeavours to teach ballroom dancing to Israeli children, so</w:t>
      </w:r>
      <w:r w:rsidR="00403E92">
        <w:t xml:space="preserve">me Jewish, some Palestinian, driven </w:t>
      </w:r>
      <w:r w:rsidR="0053425B">
        <w:t xml:space="preserve">as he is </w:t>
      </w:r>
      <w:r w:rsidR="00403E92">
        <w:t xml:space="preserve">by </w:t>
      </w:r>
      <w:r w:rsidR="00134124">
        <w:t>his</w:t>
      </w:r>
      <w:r w:rsidR="00BE5E43">
        <w:t xml:space="preserve"> belief that a shared activity such as dancing, which incorporates a language that knows no bounda</w:t>
      </w:r>
      <w:r w:rsidR="002A4C2A">
        <w:t>ries</w:t>
      </w:r>
      <w:r w:rsidR="00BE5E43">
        <w:t xml:space="preserve"> except </w:t>
      </w:r>
      <w:r w:rsidR="002A4C2A">
        <w:t xml:space="preserve">respectful behaviour, joy </w:t>
      </w:r>
      <w:r w:rsidR="00113390">
        <w:t>with</w:t>
      </w:r>
      <w:r w:rsidR="002A4C2A">
        <w:t xml:space="preserve"> movement in a shared rhythm, is one way to help break the barriers of hate and prejudice that separate the people of Jaffa, and of Israel and Gaza.</w:t>
      </w:r>
    </w:p>
    <w:p w:rsidR="006545A2" w:rsidRDefault="006545A2" w:rsidP="00113390">
      <w:r>
        <w:t>What is my point?</w:t>
      </w:r>
    </w:p>
    <w:p w:rsidR="004C4D0D" w:rsidRDefault="006545A2" w:rsidP="005039F1">
      <w:r>
        <w:t xml:space="preserve">I need to draw your attention to one more </w:t>
      </w:r>
      <w:r w:rsidR="00403E92">
        <w:t>notion</w:t>
      </w:r>
      <w:r>
        <w:t xml:space="preserve">: in the daily </w:t>
      </w:r>
      <w:r w:rsidR="005039F1">
        <w:t xml:space="preserve">morning </w:t>
      </w:r>
      <w:r>
        <w:t xml:space="preserve">prayer of the Jewish people, there is not a whole lot of room for our neighbours, for those who inhabit the earth alongside each of us, for those who are not Jewish.  Even the Shabbat siddur, whose focus is </w:t>
      </w:r>
      <w:proofErr w:type="gramStart"/>
      <w:r>
        <w:t>peace</w:t>
      </w:r>
      <w:proofErr w:type="gramEnd"/>
      <w:r>
        <w:t xml:space="preserve"> makes very little room for others. By that I mean that nowhere do I find what I think</w:t>
      </w:r>
      <w:r w:rsidR="00403E92">
        <w:t xml:space="preserve"> and feel is needed</w:t>
      </w:r>
      <w:r>
        <w:t xml:space="preserve"> to bring about the peace that we so regularly pray for. The gap</w:t>
      </w:r>
      <w:r w:rsidR="004C4D0D">
        <w:t xml:space="preserve"> I feel</w:t>
      </w:r>
      <w:r>
        <w:t xml:space="preserve"> is lack of empathy, lack of inclusiveness </w:t>
      </w:r>
      <w:r w:rsidR="000B6D47">
        <w:t xml:space="preserve">for those who suffer in the </w:t>
      </w:r>
      <w:r w:rsidR="00EC11EF">
        <w:t>world</w:t>
      </w:r>
      <w:r w:rsidR="000A5FC4">
        <w:t>, especially those when we think of as enemies</w:t>
      </w:r>
      <w:r w:rsidR="00EC11EF">
        <w:t>.</w:t>
      </w:r>
      <w:r w:rsidR="000B6D47">
        <w:t xml:space="preserve"> The film of last Sunday made that point very clearly for me, especially when it explained that the </w:t>
      </w:r>
      <w:r w:rsidR="00134124">
        <w:t>state</w:t>
      </w:r>
      <w:r w:rsidR="000B6D47">
        <w:t xml:space="preserve"> holiday known as Independence Day in Israel is known in Palestinian quarters as the Day of Catastrophe</w:t>
      </w:r>
      <w:r w:rsidR="00892D35">
        <w:t>: until last Sunday, I had not given thought to what Israel</w:t>
      </w:r>
      <w:r w:rsidR="00D9423A">
        <w:t>i</w:t>
      </w:r>
      <w:r w:rsidR="00892D35">
        <w:t xml:space="preserve"> </w:t>
      </w:r>
      <w:r w:rsidR="00EC11EF">
        <w:t>Palestinians</w:t>
      </w:r>
      <w:r w:rsidR="00892D35">
        <w:t xml:space="preserve"> feel and how they perceive what is for Ottawa Jews at least, a day of rejoicing</w:t>
      </w:r>
      <w:r w:rsidR="000B6D47">
        <w:t>. I am not saying that Israel should change the name of the day</w:t>
      </w:r>
      <w:r w:rsidR="004C4D0D">
        <w:t xml:space="preserve"> or </w:t>
      </w:r>
      <w:r w:rsidR="00D9423A">
        <w:t>abolish</w:t>
      </w:r>
      <w:r w:rsidR="004C4D0D">
        <w:t xml:space="preserve"> the holiday altogether</w:t>
      </w:r>
      <w:r w:rsidR="000B6D47">
        <w:t>. I am saying that</w:t>
      </w:r>
      <w:r w:rsidR="000A5FC4">
        <w:t xml:space="preserve"> </w:t>
      </w:r>
      <w:r w:rsidR="005039F1">
        <w:t>we</w:t>
      </w:r>
      <w:r w:rsidR="000B6D47">
        <w:t xml:space="preserve"> need to feel and appreciate how the </w:t>
      </w:r>
      <w:r w:rsidR="00D9423A">
        <w:t>“</w:t>
      </w:r>
      <w:r w:rsidR="000B6D47">
        <w:t>other</w:t>
      </w:r>
      <w:r w:rsidR="00D9423A">
        <w:t>”</w:t>
      </w:r>
      <w:r w:rsidR="000B6D47">
        <w:t xml:space="preserve"> feels</w:t>
      </w:r>
      <w:r w:rsidR="00D9423A">
        <w:t>, because all others are our neighbours, about whom it is said we should treat them as we wish to be treated</w:t>
      </w:r>
      <w:r w:rsidR="000B6D47">
        <w:t xml:space="preserve">. </w:t>
      </w:r>
    </w:p>
    <w:p w:rsidR="006545A2" w:rsidRDefault="000B6D47" w:rsidP="005039F1">
      <w:r>
        <w:t>Dancing is one activity which requires respect and attentiveness from and for the partner</w:t>
      </w:r>
      <w:r w:rsidR="004C4D0D">
        <w:t>. If</w:t>
      </w:r>
      <w:r>
        <w:t xml:space="preserve"> children </w:t>
      </w:r>
      <w:r w:rsidR="004C4D0D">
        <w:t xml:space="preserve">of different, less than friendly </w:t>
      </w:r>
      <w:proofErr w:type="gramStart"/>
      <w:r w:rsidR="004C4D0D">
        <w:t>background</w:t>
      </w:r>
      <w:r w:rsidR="005039F1">
        <w:t>s</w:t>
      </w:r>
      <w:r w:rsidR="00D9423A">
        <w:t>,</w:t>
      </w:r>
      <w:proofErr w:type="gramEnd"/>
      <w:r w:rsidR="004C4D0D">
        <w:t xml:space="preserve"> </w:t>
      </w:r>
      <w:r>
        <w:t xml:space="preserve">can learn </w:t>
      </w:r>
      <w:r w:rsidR="00403E92">
        <w:t>that</w:t>
      </w:r>
      <w:r>
        <w:t xml:space="preserve">, then indeed there may be room for peace. Dancing, however requires touching, feeling, moving in synchrony: it uses the intuitive knowledge that Rabbi </w:t>
      </w:r>
      <w:proofErr w:type="spellStart"/>
      <w:r>
        <w:t>Magonet</w:t>
      </w:r>
      <w:proofErr w:type="spellEnd"/>
      <w:r>
        <w:t xml:space="preserve"> referred to, the kind of knowledge that grows through relationships with others: relationships that are not </w:t>
      </w:r>
      <w:r w:rsidR="00EC11EF">
        <w:t xml:space="preserve">only </w:t>
      </w:r>
      <w:r>
        <w:t>defined as them versus us, good versus bad</w:t>
      </w:r>
      <w:r w:rsidR="00134124">
        <w:t>, Jew versus Arab</w:t>
      </w:r>
      <w:r w:rsidR="00892D35">
        <w:t>; rather through rel</w:t>
      </w:r>
      <w:r w:rsidR="005039F1">
        <w:t>ationships that are defined by respect</w:t>
      </w:r>
      <w:r w:rsidR="00892D35">
        <w:t xml:space="preserve">, by receptiveness and by </w:t>
      </w:r>
      <w:r w:rsidR="005039F1">
        <w:t>caring</w:t>
      </w:r>
      <w:bookmarkStart w:id="0" w:name="_GoBack"/>
      <w:bookmarkEnd w:id="0"/>
      <w:r w:rsidR="00892D35">
        <w:t xml:space="preserve">, by the intent to treat the other </w:t>
      </w:r>
      <w:r w:rsidR="000A5FC4">
        <w:t xml:space="preserve">well  so that </w:t>
      </w:r>
      <w:r w:rsidR="00EF16E6">
        <w:t>the</w:t>
      </w:r>
      <w:r w:rsidR="000A5FC4">
        <w:t xml:space="preserve"> joint activity </w:t>
      </w:r>
      <w:r w:rsidR="00D9423A">
        <w:t xml:space="preserve">also </w:t>
      </w:r>
      <w:r w:rsidR="000A5FC4">
        <w:t>goes well.</w:t>
      </w:r>
    </w:p>
    <w:p w:rsidR="00134124" w:rsidRDefault="00134124" w:rsidP="00134124">
      <w:r>
        <w:t>Our reading today concludes (30:10 to 30:14)</w:t>
      </w:r>
      <w:r w:rsidR="00EF16E6">
        <w:t xml:space="preserve"> with these words</w:t>
      </w:r>
    </w:p>
    <w:p w:rsidR="00134124" w:rsidRDefault="00121EEB" w:rsidP="002F36D7">
      <w:r>
        <w:t>-</w:t>
      </w:r>
      <w:r w:rsidR="00134124">
        <w:t xml:space="preserve">The Lord will again delight in your well-being, as He did in that of your fathers, (…) once you return to the Lord your </w:t>
      </w:r>
      <w:r w:rsidR="002F36D7">
        <w:t>G</w:t>
      </w:r>
      <w:r w:rsidR="00134124">
        <w:t>od with all your heart and soul.</w:t>
      </w:r>
    </w:p>
    <w:p w:rsidR="00134124" w:rsidRDefault="00134124" w:rsidP="00121EEB">
      <w:r>
        <w:t xml:space="preserve">Surely this Instruction which I enjoin upon you today is not too baffling for you, nor is it beyond </w:t>
      </w:r>
      <w:r w:rsidR="00EF16E6">
        <w:t xml:space="preserve">reach. It is not in the </w:t>
      </w:r>
      <w:proofErr w:type="gramStart"/>
      <w:r w:rsidR="00EF16E6">
        <w:t>heavens,</w:t>
      </w:r>
      <w:r>
        <w:t xml:space="preserve"> that</w:t>
      </w:r>
      <w:proofErr w:type="gramEnd"/>
      <w:r>
        <w:t xml:space="preserve"> you should say “Who among us can go up to the heavens and get it for us and impart it to us, that we may observe it?”</w:t>
      </w:r>
      <w:r w:rsidR="00121EEB">
        <w:t xml:space="preserve"> Neither is it beyond the sea, that you should say, “Who among us can cross to the other side of the sea and get it for us and impart it to us, that we may observe it?” No, the thing is very close to you, in your mouth, in your heart, to observe it.-</w:t>
      </w:r>
    </w:p>
    <w:p w:rsidR="000B6D47" w:rsidRDefault="000B6D47" w:rsidP="00EF16E6">
      <w:r>
        <w:lastRenderedPageBreak/>
        <w:t>I would say that the first step toward a relationship with others that is</w:t>
      </w:r>
      <w:r w:rsidR="00403E92">
        <w:t xml:space="preserve"> for an</w:t>
      </w:r>
      <w:r w:rsidR="00134124">
        <w:t>d</w:t>
      </w:r>
      <w:r w:rsidR="00403E92">
        <w:t xml:space="preserve"> about peace</w:t>
      </w:r>
      <w:r>
        <w:t xml:space="preserve"> </w:t>
      </w:r>
      <w:r w:rsidR="0011072A">
        <w:t>might begin by</w:t>
      </w:r>
      <w:r>
        <w:t xml:space="preserve"> a prayer for peace</w:t>
      </w:r>
      <w:r w:rsidR="00403E92">
        <w:t xml:space="preserve">, from the heart, </w:t>
      </w:r>
      <w:r w:rsidR="00121EEB">
        <w:t>that includes all, not just us and Israel</w:t>
      </w:r>
      <w:r w:rsidR="002F36D7">
        <w:t xml:space="preserve">, at </w:t>
      </w:r>
      <w:r w:rsidR="00EF16E6">
        <w:t xml:space="preserve">the very </w:t>
      </w:r>
      <w:r w:rsidR="002F36D7">
        <w:t>least on Shabbat morning</w:t>
      </w:r>
      <w:r w:rsidR="000A5FC4">
        <w:t>.</w:t>
      </w:r>
      <w:r>
        <w:t xml:space="preserve"> Leah </w:t>
      </w:r>
      <w:proofErr w:type="spellStart"/>
      <w:r>
        <w:t>Schnitzer</w:t>
      </w:r>
      <w:proofErr w:type="spellEnd"/>
      <w:r>
        <w:t xml:space="preserve"> added these precious words many years ago, </w:t>
      </w:r>
      <w:r w:rsidR="00EF16E6">
        <w:t>in</w:t>
      </w:r>
      <w:r>
        <w:t xml:space="preserve"> siddurim we </w:t>
      </w:r>
      <w:r w:rsidR="00EF16E6">
        <w:t>rarely use now</w:t>
      </w:r>
      <w:r>
        <w:t xml:space="preserve">, to the </w:t>
      </w:r>
      <w:proofErr w:type="spellStart"/>
      <w:r>
        <w:t>Kaddish</w:t>
      </w:r>
      <w:proofErr w:type="spellEnd"/>
      <w:r>
        <w:t xml:space="preserve">: </w:t>
      </w:r>
      <w:r w:rsidR="00403E92">
        <w:t xml:space="preserve">it is my view that </w:t>
      </w:r>
      <w:proofErr w:type="spellStart"/>
      <w:r w:rsidR="00403E92">
        <w:t>Adath</w:t>
      </w:r>
      <w:proofErr w:type="spellEnd"/>
      <w:r w:rsidR="00403E92">
        <w:t xml:space="preserve"> Shalom would do we</w:t>
      </w:r>
      <w:r w:rsidR="00F216CF">
        <w:t>ll to return to t</w:t>
      </w:r>
      <w:r w:rsidR="000A5FC4">
        <w:t xml:space="preserve">his core value of inclusiveness and caring, </w:t>
      </w:r>
      <w:r w:rsidR="00F216CF">
        <w:t>in our hearts</w:t>
      </w:r>
      <w:r w:rsidR="000A5FC4">
        <w:t>, in the hope that it emerges from the heart into our daily actions</w:t>
      </w:r>
      <w:r w:rsidR="00F216CF">
        <w:t>:</w:t>
      </w:r>
    </w:p>
    <w:p w:rsidR="00BE5E43" w:rsidRDefault="000B6D47" w:rsidP="00F216CF">
      <w:proofErr w:type="gramStart"/>
      <w:r>
        <w:t xml:space="preserve">“ </w:t>
      </w:r>
      <w:proofErr w:type="spellStart"/>
      <w:r>
        <w:t>Ose</w:t>
      </w:r>
      <w:proofErr w:type="spellEnd"/>
      <w:proofErr w:type="gramEnd"/>
      <w:r>
        <w:t xml:space="preserve"> Shalom </w:t>
      </w:r>
      <w:proofErr w:type="spellStart"/>
      <w:r>
        <w:t>Bimromav</w:t>
      </w:r>
      <w:proofErr w:type="spellEnd"/>
      <w:r>
        <w:t xml:space="preserve">, who </w:t>
      </w:r>
      <w:proofErr w:type="spellStart"/>
      <w:r>
        <w:t>yaase</w:t>
      </w:r>
      <w:proofErr w:type="spellEnd"/>
      <w:r>
        <w:t xml:space="preserve"> shalom, </w:t>
      </w:r>
      <w:proofErr w:type="spellStart"/>
      <w:r>
        <w:t>alenu</w:t>
      </w:r>
      <w:proofErr w:type="spellEnd"/>
      <w:r>
        <w:t xml:space="preserve"> </w:t>
      </w:r>
      <w:proofErr w:type="spellStart"/>
      <w:r>
        <w:t>ve</w:t>
      </w:r>
      <w:proofErr w:type="spellEnd"/>
      <w:r>
        <w:t xml:space="preserve"> al </w:t>
      </w:r>
      <w:proofErr w:type="spellStart"/>
      <w:r>
        <w:t>col</w:t>
      </w:r>
      <w:proofErr w:type="spellEnd"/>
      <w:r>
        <w:t xml:space="preserve"> Israel, </w:t>
      </w:r>
      <w:proofErr w:type="spellStart"/>
      <w:r>
        <w:t>ve</w:t>
      </w:r>
      <w:proofErr w:type="spellEnd"/>
      <w:r>
        <w:t xml:space="preserve"> al </w:t>
      </w:r>
      <w:proofErr w:type="spellStart"/>
      <w:r>
        <w:t>col</w:t>
      </w:r>
      <w:proofErr w:type="spellEnd"/>
      <w:r>
        <w:t xml:space="preserve"> </w:t>
      </w:r>
      <w:proofErr w:type="spellStart"/>
      <w:r>
        <w:t>yoshve</w:t>
      </w:r>
      <w:proofErr w:type="spellEnd"/>
      <w:r>
        <w:t xml:space="preserve"> </w:t>
      </w:r>
      <w:proofErr w:type="spellStart"/>
      <w:r>
        <w:t>tevel</w:t>
      </w:r>
      <w:proofErr w:type="spellEnd"/>
      <w:r>
        <w:t xml:space="preserve">, </w:t>
      </w:r>
      <w:proofErr w:type="spellStart"/>
      <w:r>
        <w:t>veyimru</w:t>
      </w:r>
      <w:proofErr w:type="spellEnd"/>
      <w:r>
        <w:t>: amen.”</w:t>
      </w:r>
    </w:p>
    <w:sectPr w:rsidR="00BE5E43" w:rsidSect="00C832B9">
      <w:pgSz w:w="12240" w:h="15840" w:code="1"/>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E5E43"/>
    <w:rsid w:val="000A5FC4"/>
    <w:rsid w:val="000B6D47"/>
    <w:rsid w:val="0011072A"/>
    <w:rsid w:val="00113390"/>
    <w:rsid w:val="00121EEB"/>
    <w:rsid w:val="00134124"/>
    <w:rsid w:val="00231DFE"/>
    <w:rsid w:val="002A4C2A"/>
    <w:rsid w:val="002F36D7"/>
    <w:rsid w:val="00403E92"/>
    <w:rsid w:val="00444532"/>
    <w:rsid w:val="004B4E00"/>
    <w:rsid w:val="004C4D0D"/>
    <w:rsid w:val="004E4E52"/>
    <w:rsid w:val="005039F1"/>
    <w:rsid w:val="00511456"/>
    <w:rsid w:val="0053425B"/>
    <w:rsid w:val="00552ACD"/>
    <w:rsid w:val="006545A2"/>
    <w:rsid w:val="00780DD0"/>
    <w:rsid w:val="0080640F"/>
    <w:rsid w:val="00837F94"/>
    <w:rsid w:val="00892D35"/>
    <w:rsid w:val="00961FAD"/>
    <w:rsid w:val="009E56E5"/>
    <w:rsid w:val="00BE5E43"/>
    <w:rsid w:val="00C832B9"/>
    <w:rsid w:val="00D02185"/>
    <w:rsid w:val="00D1750C"/>
    <w:rsid w:val="00D92E06"/>
    <w:rsid w:val="00D9423A"/>
    <w:rsid w:val="00E022E8"/>
    <w:rsid w:val="00EC11EF"/>
    <w:rsid w:val="00EF16E6"/>
    <w:rsid w:val="00F216CF"/>
    <w:rsid w:val="00F43E1B"/>
    <w:rsid w:val="00F62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1A180-1DF2-4A7D-8954-FE1F9B44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Dvar - Nitzavim</dc:title>
  <dc:subject>Dvar - Nitzavim</dc:subject>
  <dc:creator>Danielle Greenblatt</dc:creator>
  <cp:keywords>Dvar - Nitzavim</cp:keywords>
  <cp:lastModifiedBy>Lawrence Wolofsky</cp:lastModifiedBy>
  <cp:revision>22</cp:revision>
  <dcterms:created xsi:type="dcterms:W3CDTF">2014-09-16T01:22:00Z</dcterms:created>
  <dcterms:modified xsi:type="dcterms:W3CDTF">2014-09-21T22:00:00Z</dcterms:modified>
</cp:coreProperties>
</file>