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93F7" w14:textId="1C62EEA8" w:rsidR="00BB7E3F" w:rsidRPr="00C801D1" w:rsidRDefault="00766B4D" w:rsidP="00F3341D">
      <w:pPr>
        <w:pStyle w:val="NoSpacing"/>
        <w:jc w:val="center"/>
        <w:rPr>
          <w:rFonts w:asciiTheme="minorBidi" w:hAnsiTheme="minorBidi"/>
          <w:sz w:val="28"/>
          <w:szCs w:val="28"/>
          <w:lang w:val="en-US"/>
        </w:rPr>
      </w:pPr>
      <w:r w:rsidRPr="00C801D1">
        <w:rPr>
          <w:rFonts w:asciiTheme="minorBidi" w:hAnsiTheme="minorBidi"/>
          <w:sz w:val="28"/>
          <w:szCs w:val="28"/>
          <w:lang w:val="en-US"/>
        </w:rPr>
        <w:t>PARASHAT VA</w:t>
      </w:r>
      <w:r w:rsidR="00AD680D" w:rsidRPr="00C801D1">
        <w:rPr>
          <w:rFonts w:asciiTheme="minorBidi" w:hAnsiTheme="minorBidi"/>
          <w:sz w:val="28"/>
          <w:szCs w:val="28"/>
          <w:lang w:val="en-US"/>
        </w:rPr>
        <w:t>-</w:t>
      </w:r>
      <w:r w:rsidRPr="00C801D1">
        <w:rPr>
          <w:rFonts w:asciiTheme="minorBidi" w:hAnsiTheme="minorBidi"/>
          <w:sz w:val="28"/>
          <w:szCs w:val="28"/>
          <w:lang w:val="en-US"/>
        </w:rPr>
        <w:t>YIKRA</w:t>
      </w:r>
    </w:p>
    <w:p w14:paraId="65D45F50" w14:textId="2CA10BF4" w:rsidR="00766B4D" w:rsidRPr="00C801D1" w:rsidRDefault="00766B4D" w:rsidP="00F3341D">
      <w:pPr>
        <w:pStyle w:val="NoSpacing"/>
        <w:jc w:val="center"/>
        <w:rPr>
          <w:rFonts w:asciiTheme="minorBidi" w:hAnsiTheme="minorBidi"/>
          <w:sz w:val="28"/>
          <w:szCs w:val="28"/>
          <w:lang w:val="en-US"/>
        </w:rPr>
      </w:pPr>
      <w:r w:rsidRPr="00C801D1">
        <w:rPr>
          <w:rFonts w:asciiTheme="minorBidi" w:hAnsiTheme="minorBidi"/>
          <w:sz w:val="28"/>
          <w:szCs w:val="28"/>
          <w:lang w:val="en-US"/>
        </w:rPr>
        <w:t>First Part in Triennial Cycle</w:t>
      </w:r>
    </w:p>
    <w:p w14:paraId="071F6012" w14:textId="39719429" w:rsidR="003E4A4F" w:rsidRPr="00C801D1" w:rsidRDefault="003E4A4F" w:rsidP="00F3341D">
      <w:pPr>
        <w:pStyle w:val="NoSpacing"/>
        <w:jc w:val="center"/>
        <w:rPr>
          <w:rFonts w:asciiTheme="minorBidi" w:hAnsiTheme="minorBidi"/>
          <w:sz w:val="28"/>
          <w:szCs w:val="28"/>
        </w:rPr>
      </w:pPr>
      <w:r w:rsidRPr="00C801D1">
        <w:rPr>
          <w:rFonts w:asciiTheme="minorBidi" w:hAnsiTheme="minorBidi"/>
          <w:sz w:val="28"/>
          <w:szCs w:val="28"/>
        </w:rPr>
        <w:t>Vayikra</w:t>
      </w:r>
      <w:r w:rsidR="006127CF" w:rsidRPr="00C801D1">
        <w:rPr>
          <w:rFonts w:asciiTheme="minorBidi" w:hAnsiTheme="minorBidi"/>
          <w:sz w:val="28"/>
          <w:szCs w:val="28"/>
        </w:rPr>
        <w:t xml:space="preserve"> (Leviticus) 1 – 2:16</w:t>
      </w:r>
    </w:p>
    <w:p w14:paraId="7AC8011B" w14:textId="5A6AA74B" w:rsidR="00F45FBC" w:rsidRPr="00C801D1" w:rsidRDefault="005D3011" w:rsidP="00F3341D">
      <w:pPr>
        <w:pStyle w:val="NoSpacing"/>
        <w:jc w:val="center"/>
        <w:rPr>
          <w:rFonts w:asciiTheme="minorBidi" w:hAnsiTheme="minorBidi"/>
          <w:kern w:val="0"/>
          <w:sz w:val="28"/>
          <w:szCs w:val="28"/>
        </w:rPr>
      </w:pPr>
      <w:proofErr w:type="spellStart"/>
      <w:r w:rsidRPr="00C801D1">
        <w:rPr>
          <w:rFonts w:asciiTheme="minorBidi" w:hAnsiTheme="minorBidi"/>
          <w:sz w:val="28"/>
          <w:szCs w:val="28"/>
        </w:rPr>
        <w:t>Pla</w:t>
      </w:r>
      <w:r w:rsidR="00F45FBC" w:rsidRPr="00C801D1">
        <w:rPr>
          <w:rFonts w:asciiTheme="minorBidi" w:hAnsiTheme="minorBidi"/>
          <w:kern w:val="0"/>
          <w:sz w:val="28"/>
          <w:szCs w:val="28"/>
        </w:rPr>
        <w:t>ut</w:t>
      </w:r>
      <w:proofErr w:type="spellEnd"/>
      <w:r w:rsidR="00F45FBC" w:rsidRPr="00C801D1">
        <w:rPr>
          <w:rFonts w:asciiTheme="minorBidi" w:hAnsiTheme="minorBidi"/>
          <w:kern w:val="0"/>
          <w:sz w:val="28"/>
          <w:szCs w:val="28"/>
        </w:rPr>
        <w:t xml:space="preserve"> 756; Hertz: 410; </w:t>
      </w:r>
      <w:proofErr w:type="spellStart"/>
      <w:r w:rsidR="00F45FBC" w:rsidRPr="00C801D1">
        <w:rPr>
          <w:rFonts w:asciiTheme="minorBidi" w:hAnsiTheme="minorBidi"/>
          <w:kern w:val="0"/>
          <w:sz w:val="28"/>
          <w:szCs w:val="28"/>
        </w:rPr>
        <w:t>Eitz</w:t>
      </w:r>
      <w:proofErr w:type="spellEnd"/>
      <w:r w:rsidR="00F45FBC" w:rsidRPr="00C801D1">
        <w:rPr>
          <w:rFonts w:asciiTheme="minorBidi" w:hAnsiTheme="minorBidi"/>
          <w:kern w:val="0"/>
          <w:sz w:val="28"/>
          <w:szCs w:val="28"/>
        </w:rPr>
        <w:t xml:space="preserve"> </w:t>
      </w:r>
      <w:proofErr w:type="spellStart"/>
      <w:r w:rsidR="00F45FBC" w:rsidRPr="00C801D1">
        <w:rPr>
          <w:rFonts w:asciiTheme="minorBidi" w:hAnsiTheme="minorBidi"/>
          <w:kern w:val="0"/>
          <w:sz w:val="28"/>
          <w:szCs w:val="28"/>
        </w:rPr>
        <w:t>Hayim</w:t>
      </w:r>
      <w:proofErr w:type="spellEnd"/>
      <w:r w:rsidR="00F45FBC" w:rsidRPr="00C801D1">
        <w:rPr>
          <w:rFonts w:asciiTheme="minorBidi" w:hAnsiTheme="minorBidi"/>
          <w:kern w:val="0"/>
          <w:sz w:val="28"/>
          <w:szCs w:val="28"/>
        </w:rPr>
        <w:t xml:space="preserve"> 585</w:t>
      </w:r>
    </w:p>
    <w:p w14:paraId="072147A1" w14:textId="158ED3DA" w:rsidR="00AD680D" w:rsidRPr="00F3341D" w:rsidRDefault="00AD680D" w:rsidP="00F3341D">
      <w:pPr>
        <w:pStyle w:val="NoSpacing"/>
        <w:jc w:val="center"/>
        <w:rPr>
          <w:rFonts w:asciiTheme="minorBidi" w:hAnsiTheme="minorBidi"/>
          <w:kern w:val="0"/>
          <w:sz w:val="20"/>
          <w:szCs w:val="20"/>
        </w:rPr>
      </w:pPr>
    </w:p>
    <w:p w14:paraId="3590EB17" w14:textId="09FE707A" w:rsidR="002E009D" w:rsidRDefault="00CF4677" w:rsidP="005E43E7">
      <w:pPr>
        <w:autoSpaceDE w:val="0"/>
        <w:autoSpaceDN w:val="0"/>
        <w:adjustRightInd w:val="0"/>
        <w:spacing w:after="0" w:line="240" w:lineRule="auto"/>
        <w:rPr>
          <w:rFonts w:ascii="Arial" w:hAnsi="Arial" w:cs="Arial"/>
          <w:kern w:val="0"/>
          <w:sz w:val="24"/>
          <w:szCs w:val="24"/>
        </w:rPr>
      </w:pPr>
      <w:r>
        <w:rPr>
          <w:rFonts w:asciiTheme="minorBidi" w:hAnsiTheme="minorBidi"/>
          <w:kern w:val="0"/>
          <w:sz w:val="24"/>
          <w:szCs w:val="24"/>
        </w:rPr>
        <w:t xml:space="preserve">About a dozen years ago, </w:t>
      </w:r>
      <w:r w:rsidR="005E43E7" w:rsidRPr="005E43E7">
        <w:rPr>
          <w:rFonts w:ascii="Times New Roman" w:hAnsi="Times New Roman" w:cs="Times New Roman"/>
          <w:kern w:val="0"/>
          <w:sz w:val="24"/>
          <w:szCs w:val="24"/>
        </w:rPr>
        <w:fldChar w:fldCharType="begin"/>
      </w:r>
      <w:r w:rsidR="005E43E7" w:rsidRPr="005E43E7">
        <w:rPr>
          <w:rFonts w:ascii="Times New Roman" w:hAnsi="Times New Roman" w:cs="Times New Roman"/>
          <w:kern w:val="0"/>
          <w:sz w:val="24"/>
          <w:szCs w:val="24"/>
        </w:rPr>
        <w:instrText xml:space="preserve"> SEQ CHAPTER \h \r 1</w:instrText>
      </w:r>
      <w:r w:rsidR="005E43E7" w:rsidRPr="005E43E7">
        <w:rPr>
          <w:rFonts w:ascii="Times New Roman" w:hAnsi="Times New Roman" w:cs="Times New Roman"/>
          <w:kern w:val="0"/>
          <w:sz w:val="24"/>
          <w:szCs w:val="24"/>
        </w:rPr>
        <w:fldChar w:fldCharType="end"/>
      </w:r>
      <w:r w:rsidR="005E43E7" w:rsidRPr="005E43E7">
        <w:rPr>
          <w:rFonts w:ascii="Arial" w:hAnsi="Arial" w:cs="Arial"/>
          <w:kern w:val="0"/>
          <w:sz w:val="24"/>
          <w:szCs w:val="24"/>
        </w:rPr>
        <w:t xml:space="preserve">I </w:t>
      </w:r>
      <w:r w:rsidR="00DF529F">
        <w:rPr>
          <w:rFonts w:ascii="Arial" w:hAnsi="Arial" w:cs="Arial"/>
          <w:kern w:val="0"/>
          <w:sz w:val="24"/>
          <w:szCs w:val="24"/>
        </w:rPr>
        <w:t xml:space="preserve">gave a </w:t>
      </w:r>
      <w:proofErr w:type="spellStart"/>
      <w:r w:rsidR="00DF529F">
        <w:rPr>
          <w:rFonts w:ascii="Arial" w:hAnsi="Arial" w:cs="Arial"/>
          <w:kern w:val="0"/>
          <w:sz w:val="24"/>
          <w:szCs w:val="24"/>
        </w:rPr>
        <w:t>d’var</w:t>
      </w:r>
      <w:proofErr w:type="spellEnd"/>
      <w:r w:rsidR="00DF529F">
        <w:rPr>
          <w:rFonts w:ascii="Arial" w:hAnsi="Arial" w:cs="Arial"/>
          <w:kern w:val="0"/>
          <w:sz w:val="24"/>
          <w:szCs w:val="24"/>
        </w:rPr>
        <w:t xml:space="preserve"> </w:t>
      </w:r>
      <w:r w:rsidR="005E43E7" w:rsidRPr="005E43E7">
        <w:rPr>
          <w:rFonts w:ascii="Arial" w:hAnsi="Arial" w:cs="Arial"/>
          <w:kern w:val="0"/>
          <w:sz w:val="24"/>
          <w:szCs w:val="24"/>
        </w:rPr>
        <w:t>o</w:t>
      </w:r>
      <w:r w:rsidR="00DF529F">
        <w:rPr>
          <w:rFonts w:ascii="Arial" w:hAnsi="Arial" w:cs="Arial"/>
          <w:kern w:val="0"/>
          <w:sz w:val="24"/>
          <w:szCs w:val="24"/>
        </w:rPr>
        <w:t xml:space="preserve">n </w:t>
      </w:r>
      <w:r w:rsidR="004A306B">
        <w:rPr>
          <w:rFonts w:ascii="Arial" w:hAnsi="Arial" w:cs="Arial"/>
          <w:kern w:val="0"/>
          <w:sz w:val="24"/>
          <w:szCs w:val="24"/>
        </w:rPr>
        <w:t xml:space="preserve">Parashat </w:t>
      </w:r>
      <w:proofErr w:type="spellStart"/>
      <w:r w:rsidR="00DF529F">
        <w:rPr>
          <w:rFonts w:ascii="Arial" w:hAnsi="Arial" w:cs="Arial"/>
          <w:kern w:val="0"/>
          <w:sz w:val="24"/>
          <w:szCs w:val="24"/>
        </w:rPr>
        <w:t>V</w:t>
      </w:r>
      <w:r w:rsidR="00C113EA">
        <w:rPr>
          <w:rFonts w:ascii="Arial" w:hAnsi="Arial" w:cs="Arial"/>
          <w:kern w:val="0"/>
          <w:sz w:val="24"/>
          <w:szCs w:val="24"/>
        </w:rPr>
        <w:t>a</w:t>
      </w:r>
      <w:r w:rsidR="009122EA">
        <w:rPr>
          <w:rFonts w:ascii="Arial" w:hAnsi="Arial" w:cs="Arial"/>
          <w:kern w:val="0"/>
          <w:sz w:val="24"/>
          <w:szCs w:val="24"/>
        </w:rPr>
        <w:t>-</w:t>
      </w:r>
      <w:r w:rsidR="00C113EA">
        <w:rPr>
          <w:rFonts w:ascii="Arial" w:hAnsi="Arial" w:cs="Arial"/>
          <w:kern w:val="0"/>
          <w:sz w:val="24"/>
          <w:szCs w:val="24"/>
        </w:rPr>
        <w:t>Yikra</w:t>
      </w:r>
      <w:proofErr w:type="spellEnd"/>
      <w:r w:rsidR="004B7BD8">
        <w:rPr>
          <w:rFonts w:ascii="Arial" w:hAnsi="Arial" w:cs="Arial"/>
          <w:kern w:val="0"/>
          <w:sz w:val="24"/>
          <w:szCs w:val="24"/>
        </w:rPr>
        <w:t xml:space="preserve">. </w:t>
      </w:r>
      <w:r w:rsidR="00C113EA">
        <w:rPr>
          <w:rFonts w:ascii="Arial" w:hAnsi="Arial" w:cs="Arial"/>
          <w:kern w:val="0"/>
          <w:sz w:val="24"/>
          <w:szCs w:val="24"/>
        </w:rPr>
        <w:t xml:space="preserve"> </w:t>
      </w:r>
      <w:r w:rsidR="004B7BD8">
        <w:rPr>
          <w:rFonts w:ascii="Arial" w:hAnsi="Arial" w:cs="Arial"/>
          <w:kern w:val="0"/>
          <w:sz w:val="24"/>
          <w:szCs w:val="24"/>
        </w:rPr>
        <w:t>The parashah begins with Chapter 1, and Verse 1:2 is on sacrifices. Therefor</w:t>
      </w:r>
      <w:r w:rsidR="008E57D3">
        <w:rPr>
          <w:rFonts w:ascii="Arial" w:hAnsi="Arial" w:cs="Arial"/>
          <w:kern w:val="0"/>
          <w:sz w:val="24"/>
          <w:szCs w:val="24"/>
        </w:rPr>
        <w:t>e, I</w:t>
      </w:r>
      <w:r w:rsidR="00C113EA">
        <w:rPr>
          <w:rFonts w:ascii="Arial" w:hAnsi="Arial" w:cs="Arial"/>
          <w:kern w:val="0"/>
          <w:sz w:val="24"/>
          <w:szCs w:val="24"/>
        </w:rPr>
        <w:t xml:space="preserve"> </w:t>
      </w:r>
      <w:r w:rsidR="00F86418">
        <w:rPr>
          <w:rFonts w:ascii="Arial" w:hAnsi="Arial" w:cs="Arial"/>
          <w:kern w:val="0"/>
          <w:sz w:val="24"/>
          <w:szCs w:val="24"/>
        </w:rPr>
        <w:t xml:space="preserve">spent much of the </w:t>
      </w:r>
      <w:proofErr w:type="spellStart"/>
      <w:r w:rsidR="008E57D3">
        <w:rPr>
          <w:rFonts w:ascii="Arial" w:hAnsi="Arial" w:cs="Arial"/>
          <w:kern w:val="0"/>
          <w:sz w:val="24"/>
          <w:szCs w:val="24"/>
        </w:rPr>
        <w:t>d’var</w:t>
      </w:r>
      <w:proofErr w:type="spellEnd"/>
      <w:r w:rsidR="008E57D3">
        <w:rPr>
          <w:rFonts w:ascii="Arial" w:hAnsi="Arial" w:cs="Arial"/>
          <w:kern w:val="0"/>
          <w:sz w:val="24"/>
          <w:szCs w:val="24"/>
        </w:rPr>
        <w:t xml:space="preserve"> </w:t>
      </w:r>
      <w:r w:rsidR="00F86418">
        <w:rPr>
          <w:rFonts w:ascii="Arial" w:hAnsi="Arial" w:cs="Arial"/>
          <w:kern w:val="0"/>
          <w:sz w:val="24"/>
          <w:szCs w:val="24"/>
        </w:rPr>
        <w:t xml:space="preserve">discussing </w:t>
      </w:r>
      <w:r w:rsidR="00AC4A72">
        <w:rPr>
          <w:rFonts w:ascii="Arial" w:hAnsi="Arial" w:cs="Arial"/>
          <w:kern w:val="0"/>
          <w:sz w:val="24"/>
          <w:szCs w:val="24"/>
        </w:rPr>
        <w:t>sacrifices at the Temple</w:t>
      </w:r>
      <w:r w:rsidR="00F86418">
        <w:rPr>
          <w:rFonts w:ascii="Arial" w:hAnsi="Arial" w:cs="Arial"/>
          <w:kern w:val="0"/>
          <w:sz w:val="24"/>
          <w:szCs w:val="24"/>
        </w:rPr>
        <w:t xml:space="preserve"> </w:t>
      </w:r>
      <w:r w:rsidR="00233992">
        <w:rPr>
          <w:rFonts w:ascii="Arial" w:hAnsi="Arial" w:cs="Arial"/>
          <w:kern w:val="0"/>
          <w:sz w:val="24"/>
          <w:szCs w:val="24"/>
        </w:rPr>
        <w:t xml:space="preserve">and then </w:t>
      </w:r>
      <w:r w:rsidR="008E6C45">
        <w:rPr>
          <w:rFonts w:ascii="Arial" w:hAnsi="Arial" w:cs="Arial"/>
          <w:kern w:val="0"/>
          <w:sz w:val="24"/>
          <w:szCs w:val="24"/>
        </w:rPr>
        <w:t xml:space="preserve">saying that it </w:t>
      </w:r>
      <w:r w:rsidR="0063735B">
        <w:rPr>
          <w:rFonts w:ascii="Arial" w:hAnsi="Arial" w:cs="Arial"/>
          <w:kern w:val="0"/>
          <w:sz w:val="24"/>
          <w:szCs w:val="24"/>
        </w:rPr>
        <w:t xml:space="preserve">was important to know about them but not necessary to </w:t>
      </w:r>
      <w:r w:rsidR="004D691E">
        <w:rPr>
          <w:rFonts w:ascii="Arial" w:hAnsi="Arial" w:cs="Arial"/>
          <w:kern w:val="0"/>
          <w:sz w:val="24"/>
          <w:szCs w:val="24"/>
        </w:rPr>
        <w:t>study them in detail.</w:t>
      </w:r>
      <w:r w:rsidR="002D1537">
        <w:rPr>
          <w:rFonts w:ascii="Arial" w:hAnsi="Arial" w:cs="Arial"/>
          <w:kern w:val="0"/>
          <w:sz w:val="24"/>
          <w:szCs w:val="24"/>
        </w:rPr>
        <w:t xml:space="preserve"> </w:t>
      </w:r>
      <w:r w:rsidR="004D691E">
        <w:rPr>
          <w:rFonts w:ascii="Arial" w:hAnsi="Arial" w:cs="Arial"/>
          <w:kern w:val="0"/>
          <w:sz w:val="24"/>
          <w:szCs w:val="24"/>
        </w:rPr>
        <w:t xml:space="preserve">I thought about giving the same </w:t>
      </w:r>
      <w:proofErr w:type="spellStart"/>
      <w:r w:rsidR="004D691E">
        <w:rPr>
          <w:rFonts w:ascii="Arial" w:hAnsi="Arial" w:cs="Arial"/>
          <w:kern w:val="0"/>
          <w:sz w:val="24"/>
          <w:szCs w:val="24"/>
        </w:rPr>
        <w:t>d’var</w:t>
      </w:r>
      <w:proofErr w:type="spellEnd"/>
      <w:r w:rsidR="004D691E">
        <w:rPr>
          <w:rFonts w:ascii="Arial" w:hAnsi="Arial" w:cs="Arial"/>
          <w:kern w:val="0"/>
          <w:sz w:val="24"/>
          <w:szCs w:val="24"/>
        </w:rPr>
        <w:t xml:space="preserve"> again today</w:t>
      </w:r>
      <w:r w:rsidR="00D369A7">
        <w:rPr>
          <w:rFonts w:ascii="Arial" w:hAnsi="Arial" w:cs="Arial"/>
          <w:kern w:val="0"/>
          <w:sz w:val="24"/>
          <w:szCs w:val="24"/>
        </w:rPr>
        <w:t xml:space="preserve">, </w:t>
      </w:r>
      <w:r w:rsidR="00FD40AB">
        <w:rPr>
          <w:rFonts w:ascii="Arial" w:hAnsi="Arial" w:cs="Arial"/>
          <w:kern w:val="0"/>
          <w:sz w:val="24"/>
          <w:szCs w:val="24"/>
        </w:rPr>
        <w:t xml:space="preserve">but </w:t>
      </w:r>
      <w:r w:rsidR="00D369A7">
        <w:rPr>
          <w:rFonts w:ascii="Arial" w:hAnsi="Arial" w:cs="Arial"/>
          <w:kern w:val="0"/>
          <w:sz w:val="24"/>
          <w:szCs w:val="24"/>
        </w:rPr>
        <w:t xml:space="preserve">I dropped that </w:t>
      </w:r>
      <w:r w:rsidR="00C11129">
        <w:rPr>
          <w:rFonts w:ascii="Arial" w:hAnsi="Arial" w:cs="Arial"/>
          <w:kern w:val="0"/>
          <w:sz w:val="24"/>
          <w:szCs w:val="24"/>
        </w:rPr>
        <w:t>option</w:t>
      </w:r>
      <w:r w:rsidR="00FD40AB">
        <w:rPr>
          <w:rFonts w:ascii="Arial" w:hAnsi="Arial" w:cs="Arial"/>
          <w:kern w:val="0"/>
          <w:sz w:val="24"/>
          <w:szCs w:val="24"/>
        </w:rPr>
        <w:t>. Instea</w:t>
      </w:r>
      <w:r w:rsidR="005F5F27">
        <w:rPr>
          <w:rFonts w:ascii="Arial" w:hAnsi="Arial" w:cs="Arial"/>
          <w:kern w:val="0"/>
          <w:sz w:val="24"/>
          <w:szCs w:val="24"/>
        </w:rPr>
        <w:t>d</w:t>
      </w:r>
      <w:r w:rsidR="00C11129">
        <w:rPr>
          <w:rFonts w:ascii="Arial" w:hAnsi="Arial" w:cs="Arial"/>
          <w:kern w:val="0"/>
          <w:sz w:val="24"/>
          <w:szCs w:val="24"/>
        </w:rPr>
        <w:t xml:space="preserve">, I will focus on the </w:t>
      </w:r>
      <w:r w:rsidR="00C11129" w:rsidRPr="005F5F27">
        <w:rPr>
          <w:rFonts w:ascii="Arial" w:hAnsi="Arial" w:cs="Arial"/>
          <w:i/>
          <w:iCs/>
          <w:kern w:val="0"/>
          <w:sz w:val="24"/>
          <w:szCs w:val="24"/>
        </w:rPr>
        <w:t xml:space="preserve">Book of </w:t>
      </w:r>
      <w:proofErr w:type="spellStart"/>
      <w:r w:rsidR="00C11129" w:rsidRPr="005F5F27">
        <w:rPr>
          <w:rFonts w:ascii="Arial" w:hAnsi="Arial" w:cs="Arial"/>
          <w:i/>
          <w:iCs/>
          <w:kern w:val="0"/>
          <w:sz w:val="24"/>
          <w:szCs w:val="24"/>
        </w:rPr>
        <w:t>Va</w:t>
      </w:r>
      <w:r w:rsidR="00A55907" w:rsidRPr="005F5F27">
        <w:rPr>
          <w:rFonts w:ascii="Arial" w:hAnsi="Arial" w:cs="Arial"/>
          <w:i/>
          <w:iCs/>
          <w:kern w:val="0"/>
          <w:sz w:val="24"/>
          <w:szCs w:val="24"/>
        </w:rPr>
        <w:t>’Yikra</w:t>
      </w:r>
      <w:proofErr w:type="spellEnd"/>
      <w:r w:rsidR="00A55907">
        <w:rPr>
          <w:rFonts w:ascii="Arial" w:hAnsi="Arial" w:cs="Arial"/>
          <w:kern w:val="0"/>
          <w:sz w:val="24"/>
          <w:szCs w:val="24"/>
        </w:rPr>
        <w:t xml:space="preserve"> as a whole. </w:t>
      </w:r>
      <w:r w:rsidR="006026FC">
        <w:rPr>
          <w:rFonts w:ascii="Arial" w:hAnsi="Arial" w:cs="Arial"/>
          <w:kern w:val="0"/>
          <w:sz w:val="24"/>
          <w:szCs w:val="24"/>
        </w:rPr>
        <w:t xml:space="preserve">If anyone deserves credit for </w:t>
      </w:r>
      <w:r w:rsidR="005953B2">
        <w:rPr>
          <w:rFonts w:ascii="Arial" w:hAnsi="Arial" w:cs="Arial"/>
          <w:kern w:val="0"/>
          <w:sz w:val="24"/>
          <w:szCs w:val="24"/>
        </w:rPr>
        <w:t xml:space="preserve">my </w:t>
      </w:r>
      <w:r w:rsidR="00BC2910">
        <w:rPr>
          <w:rFonts w:ascii="Arial" w:hAnsi="Arial" w:cs="Arial"/>
          <w:kern w:val="0"/>
          <w:sz w:val="24"/>
          <w:szCs w:val="24"/>
        </w:rPr>
        <w:t xml:space="preserve">decision, it is Rabbi Steven Garton, who gave </w:t>
      </w:r>
      <w:r w:rsidR="00375F90">
        <w:rPr>
          <w:rFonts w:ascii="Arial" w:hAnsi="Arial" w:cs="Arial"/>
          <w:kern w:val="0"/>
          <w:sz w:val="24"/>
          <w:szCs w:val="24"/>
        </w:rPr>
        <w:t xml:space="preserve">a </w:t>
      </w:r>
      <w:r w:rsidR="00BC2910">
        <w:rPr>
          <w:rFonts w:ascii="Arial" w:hAnsi="Arial" w:cs="Arial"/>
          <w:kern w:val="0"/>
          <w:sz w:val="24"/>
          <w:szCs w:val="24"/>
        </w:rPr>
        <w:t>course</w:t>
      </w:r>
      <w:r w:rsidR="0077379B" w:rsidRPr="0077379B">
        <w:rPr>
          <w:rFonts w:ascii="Arial" w:hAnsi="Arial" w:cs="Arial"/>
          <w:kern w:val="0"/>
          <w:sz w:val="24"/>
          <w:szCs w:val="24"/>
        </w:rPr>
        <w:t xml:space="preserve"> </w:t>
      </w:r>
      <w:r w:rsidR="0077379B">
        <w:rPr>
          <w:rFonts w:ascii="Arial" w:hAnsi="Arial" w:cs="Arial"/>
          <w:kern w:val="0"/>
          <w:sz w:val="24"/>
          <w:szCs w:val="24"/>
        </w:rPr>
        <w:t xml:space="preserve">on the </w:t>
      </w:r>
      <w:r w:rsidR="0077379B" w:rsidRPr="005953B2">
        <w:rPr>
          <w:rFonts w:ascii="Arial" w:hAnsi="Arial" w:cs="Arial"/>
          <w:i/>
          <w:iCs/>
          <w:kern w:val="0"/>
          <w:sz w:val="24"/>
          <w:szCs w:val="24"/>
        </w:rPr>
        <w:t xml:space="preserve">Book of </w:t>
      </w:r>
      <w:proofErr w:type="spellStart"/>
      <w:r w:rsidR="0077379B" w:rsidRPr="005953B2">
        <w:rPr>
          <w:rFonts w:ascii="Arial" w:hAnsi="Arial" w:cs="Arial"/>
          <w:i/>
          <w:iCs/>
          <w:kern w:val="0"/>
          <w:sz w:val="24"/>
          <w:szCs w:val="24"/>
        </w:rPr>
        <w:t>Va-Yikra</w:t>
      </w:r>
      <w:proofErr w:type="spellEnd"/>
      <w:r w:rsidR="0077379B">
        <w:rPr>
          <w:rFonts w:ascii="Arial" w:hAnsi="Arial" w:cs="Arial"/>
          <w:kern w:val="0"/>
          <w:sz w:val="24"/>
          <w:szCs w:val="24"/>
        </w:rPr>
        <w:t xml:space="preserve"> </w:t>
      </w:r>
      <w:r w:rsidR="00967E85">
        <w:rPr>
          <w:rFonts w:ascii="Arial" w:hAnsi="Arial" w:cs="Arial"/>
          <w:kern w:val="0"/>
          <w:sz w:val="24"/>
          <w:szCs w:val="24"/>
        </w:rPr>
        <w:t>(Leviticus)</w:t>
      </w:r>
      <w:r w:rsidR="00D52708">
        <w:rPr>
          <w:rFonts w:ascii="Arial" w:hAnsi="Arial" w:cs="Arial"/>
          <w:kern w:val="0"/>
          <w:sz w:val="24"/>
          <w:szCs w:val="24"/>
        </w:rPr>
        <w:t xml:space="preserve"> a few years ago</w:t>
      </w:r>
      <w:r w:rsidR="00457717">
        <w:rPr>
          <w:rFonts w:ascii="Arial" w:hAnsi="Arial" w:cs="Arial"/>
          <w:kern w:val="0"/>
          <w:sz w:val="24"/>
          <w:szCs w:val="24"/>
        </w:rPr>
        <w:t>—I think it was six weeks</w:t>
      </w:r>
      <w:r w:rsidR="001C76A0">
        <w:rPr>
          <w:rFonts w:ascii="Arial" w:hAnsi="Arial" w:cs="Arial"/>
          <w:kern w:val="0"/>
          <w:sz w:val="24"/>
          <w:szCs w:val="24"/>
        </w:rPr>
        <w:t xml:space="preserve"> on Zoom---</w:t>
      </w:r>
      <w:r w:rsidR="00BC2910">
        <w:rPr>
          <w:rFonts w:ascii="Arial" w:hAnsi="Arial" w:cs="Arial"/>
          <w:kern w:val="0"/>
          <w:sz w:val="24"/>
          <w:szCs w:val="24"/>
        </w:rPr>
        <w:t>that several of us at Adat</w:t>
      </w:r>
      <w:r w:rsidR="005C695F">
        <w:rPr>
          <w:rFonts w:ascii="Arial" w:hAnsi="Arial" w:cs="Arial"/>
          <w:kern w:val="0"/>
          <w:sz w:val="24"/>
          <w:szCs w:val="24"/>
        </w:rPr>
        <w:t>h Shalom took.</w:t>
      </w:r>
      <w:r w:rsidR="008A50D5">
        <w:rPr>
          <w:rFonts w:ascii="Arial" w:hAnsi="Arial" w:cs="Arial"/>
          <w:kern w:val="0"/>
          <w:sz w:val="24"/>
          <w:szCs w:val="24"/>
        </w:rPr>
        <w:t xml:space="preserve"> It gave me</w:t>
      </w:r>
      <w:r w:rsidR="00350D82">
        <w:rPr>
          <w:rFonts w:ascii="Arial" w:hAnsi="Arial" w:cs="Arial"/>
          <w:kern w:val="0"/>
          <w:sz w:val="24"/>
          <w:szCs w:val="24"/>
        </w:rPr>
        <w:t xml:space="preserve"> </w:t>
      </w:r>
      <w:r w:rsidR="008A50D5">
        <w:rPr>
          <w:rFonts w:ascii="Arial" w:hAnsi="Arial" w:cs="Arial"/>
          <w:kern w:val="0"/>
          <w:sz w:val="24"/>
          <w:szCs w:val="24"/>
        </w:rPr>
        <w:t>a whole new approach to reading</w:t>
      </w:r>
      <w:r w:rsidR="00197435">
        <w:rPr>
          <w:rFonts w:ascii="Arial" w:hAnsi="Arial" w:cs="Arial"/>
          <w:kern w:val="0"/>
          <w:sz w:val="24"/>
          <w:szCs w:val="24"/>
        </w:rPr>
        <w:t xml:space="preserve"> </w:t>
      </w:r>
      <w:proofErr w:type="spellStart"/>
      <w:r w:rsidR="00197435">
        <w:rPr>
          <w:rFonts w:ascii="Arial" w:hAnsi="Arial" w:cs="Arial"/>
          <w:kern w:val="0"/>
          <w:sz w:val="24"/>
          <w:szCs w:val="24"/>
        </w:rPr>
        <w:t>Va</w:t>
      </w:r>
      <w:r w:rsidR="00A25BA2">
        <w:rPr>
          <w:rFonts w:ascii="Arial" w:hAnsi="Arial" w:cs="Arial"/>
          <w:kern w:val="0"/>
          <w:sz w:val="24"/>
          <w:szCs w:val="24"/>
        </w:rPr>
        <w:t>-</w:t>
      </w:r>
      <w:r w:rsidR="00197435">
        <w:rPr>
          <w:rFonts w:ascii="Arial" w:hAnsi="Arial" w:cs="Arial"/>
          <w:kern w:val="0"/>
          <w:sz w:val="24"/>
          <w:szCs w:val="24"/>
        </w:rPr>
        <w:t>Yikra</w:t>
      </w:r>
      <w:proofErr w:type="spellEnd"/>
      <w:r w:rsidR="002E009D">
        <w:rPr>
          <w:rFonts w:ascii="Arial" w:hAnsi="Arial" w:cs="Arial"/>
          <w:kern w:val="0"/>
          <w:sz w:val="24"/>
          <w:szCs w:val="24"/>
        </w:rPr>
        <w:t xml:space="preserve"> and</w:t>
      </w:r>
      <w:r w:rsidR="00013F33">
        <w:rPr>
          <w:rFonts w:ascii="Arial" w:hAnsi="Arial" w:cs="Arial"/>
          <w:kern w:val="0"/>
          <w:sz w:val="24"/>
          <w:szCs w:val="24"/>
        </w:rPr>
        <w:t xml:space="preserve"> still</w:t>
      </w:r>
      <w:r w:rsidR="002E009D">
        <w:rPr>
          <w:rFonts w:ascii="Arial" w:hAnsi="Arial" w:cs="Arial"/>
          <w:kern w:val="0"/>
          <w:sz w:val="24"/>
          <w:szCs w:val="24"/>
        </w:rPr>
        <w:t xml:space="preserve"> influences my </w:t>
      </w:r>
      <w:proofErr w:type="spellStart"/>
      <w:r w:rsidR="002E009D">
        <w:rPr>
          <w:rFonts w:ascii="Arial" w:hAnsi="Arial" w:cs="Arial"/>
          <w:kern w:val="0"/>
          <w:sz w:val="24"/>
          <w:szCs w:val="24"/>
        </w:rPr>
        <w:t>d’var</w:t>
      </w:r>
      <w:proofErr w:type="spellEnd"/>
      <w:r w:rsidR="002E009D">
        <w:rPr>
          <w:rFonts w:ascii="Arial" w:hAnsi="Arial" w:cs="Arial"/>
          <w:kern w:val="0"/>
          <w:sz w:val="24"/>
          <w:szCs w:val="24"/>
        </w:rPr>
        <w:t xml:space="preserve"> today.</w:t>
      </w:r>
    </w:p>
    <w:p w14:paraId="39C68EE9" w14:textId="77777777" w:rsidR="002E009D" w:rsidRDefault="002E009D" w:rsidP="005E43E7">
      <w:pPr>
        <w:autoSpaceDE w:val="0"/>
        <w:autoSpaceDN w:val="0"/>
        <w:adjustRightInd w:val="0"/>
        <w:spacing w:after="0" w:line="240" w:lineRule="auto"/>
        <w:rPr>
          <w:rFonts w:ascii="Arial" w:hAnsi="Arial" w:cs="Arial"/>
          <w:kern w:val="0"/>
          <w:sz w:val="24"/>
          <w:szCs w:val="24"/>
        </w:rPr>
      </w:pPr>
    </w:p>
    <w:p w14:paraId="1B645F17" w14:textId="09CBB9A6" w:rsidR="005E43E7" w:rsidRDefault="005C76DB" w:rsidP="005C76DB">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Rabbi Garten began by asserting that we really should </w:t>
      </w:r>
      <w:r w:rsidR="005E43E7" w:rsidRPr="005E43E7">
        <w:rPr>
          <w:rFonts w:ascii="Arial" w:hAnsi="Arial" w:cs="Arial"/>
          <w:kern w:val="0"/>
          <w:sz w:val="24"/>
          <w:szCs w:val="24"/>
        </w:rPr>
        <w:t xml:space="preserve">read these chapters of the Torah, at least once every three years.  After all, it is not just Torah in the general sense of Jewish learning but </w:t>
      </w:r>
      <w:r w:rsidR="005E43E7" w:rsidRPr="005E43E7">
        <w:rPr>
          <w:rFonts w:ascii="Arial" w:hAnsi="Arial" w:cs="Arial"/>
          <w:i/>
          <w:iCs/>
          <w:kern w:val="0"/>
          <w:sz w:val="24"/>
          <w:szCs w:val="24"/>
        </w:rPr>
        <w:t>The</w:t>
      </w:r>
      <w:r w:rsidR="005E43E7" w:rsidRPr="005E43E7">
        <w:rPr>
          <w:rFonts w:ascii="Arial" w:hAnsi="Arial" w:cs="Arial"/>
          <w:kern w:val="0"/>
          <w:sz w:val="24"/>
          <w:szCs w:val="24"/>
        </w:rPr>
        <w:t xml:space="preserve"> Torah in the specific sense of the first five books of Moses.  We would be out of step with </w:t>
      </w:r>
      <w:r w:rsidR="00C80D5A">
        <w:rPr>
          <w:rFonts w:ascii="Arial" w:hAnsi="Arial" w:cs="Arial"/>
          <w:kern w:val="0"/>
          <w:sz w:val="24"/>
          <w:szCs w:val="24"/>
        </w:rPr>
        <w:t>most</w:t>
      </w:r>
      <w:r w:rsidR="005E43E7" w:rsidRPr="005E43E7">
        <w:rPr>
          <w:rFonts w:ascii="Arial" w:hAnsi="Arial" w:cs="Arial"/>
          <w:kern w:val="0"/>
          <w:sz w:val="24"/>
          <w:szCs w:val="24"/>
        </w:rPr>
        <w:t xml:space="preserve"> other Jewish communit</w:t>
      </w:r>
      <w:r w:rsidR="008F591C">
        <w:rPr>
          <w:rFonts w:ascii="Arial" w:hAnsi="Arial" w:cs="Arial"/>
          <w:kern w:val="0"/>
          <w:sz w:val="24"/>
          <w:szCs w:val="24"/>
        </w:rPr>
        <w:t>ies</w:t>
      </w:r>
      <w:r w:rsidR="005E43E7" w:rsidRPr="005E43E7">
        <w:rPr>
          <w:rFonts w:ascii="Arial" w:hAnsi="Arial" w:cs="Arial"/>
          <w:kern w:val="0"/>
          <w:sz w:val="24"/>
          <w:szCs w:val="24"/>
        </w:rPr>
        <w:t xml:space="preserve"> if we ignored this part of our tradition.  Moreover, the Temple and the sacrifices are not just part of our tradition; they are also part of our history. There really was a Temple, and the Temple really was served by priests, and those priests really did offer sacrifices. The Temple and the </w:t>
      </w:r>
      <w:proofErr w:type="spellStart"/>
      <w:r w:rsidR="005E43E7" w:rsidRPr="005E43E7">
        <w:rPr>
          <w:rFonts w:ascii="Arial" w:hAnsi="Arial" w:cs="Arial"/>
          <w:kern w:val="0"/>
          <w:sz w:val="24"/>
          <w:szCs w:val="24"/>
        </w:rPr>
        <w:t>sacri</w:t>
      </w:r>
      <w:r w:rsidR="00042C9C">
        <w:rPr>
          <w:rFonts w:ascii="Arial" w:hAnsi="Arial" w:cs="Arial"/>
          <w:kern w:val="0"/>
          <w:sz w:val="24"/>
          <w:szCs w:val="24"/>
        </w:rPr>
        <w:t>-</w:t>
      </w:r>
      <w:r w:rsidR="005E43E7" w:rsidRPr="005E43E7">
        <w:rPr>
          <w:rFonts w:ascii="Arial" w:hAnsi="Arial" w:cs="Arial"/>
          <w:kern w:val="0"/>
          <w:sz w:val="24"/>
          <w:szCs w:val="24"/>
        </w:rPr>
        <w:t>fices</w:t>
      </w:r>
      <w:proofErr w:type="spellEnd"/>
      <w:r w:rsidR="005E43E7" w:rsidRPr="005E43E7">
        <w:rPr>
          <w:rFonts w:ascii="Arial" w:hAnsi="Arial" w:cs="Arial"/>
          <w:kern w:val="0"/>
          <w:sz w:val="24"/>
          <w:szCs w:val="24"/>
        </w:rPr>
        <w:t xml:space="preserve"> are mentioned in every Amidah, and it would be inconsistent if we decided not to read about something that is included in the central prayer of our service.</w:t>
      </w:r>
    </w:p>
    <w:p w14:paraId="7B541693" w14:textId="77777777" w:rsidR="00042C9C" w:rsidRDefault="00042C9C" w:rsidP="005C76DB">
      <w:pPr>
        <w:autoSpaceDE w:val="0"/>
        <w:autoSpaceDN w:val="0"/>
        <w:adjustRightInd w:val="0"/>
        <w:spacing w:after="0" w:line="240" w:lineRule="auto"/>
        <w:rPr>
          <w:rFonts w:ascii="Arial" w:hAnsi="Arial" w:cs="Arial"/>
          <w:kern w:val="0"/>
          <w:sz w:val="24"/>
          <w:szCs w:val="24"/>
        </w:rPr>
      </w:pPr>
    </w:p>
    <w:p w14:paraId="16842B65" w14:textId="48CA7EAD" w:rsidR="0098308A" w:rsidRDefault="00307B21" w:rsidP="003E6122">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E</w:t>
      </w:r>
      <w:r w:rsidR="00C82659">
        <w:rPr>
          <w:rFonts w:ascii="Arial" w:hAnsi="Arial" w:cs="Arial"/>
          <w:kern w:val="0"/>
          <w:sz w:val="24"/>
          <w:szCs w:val="24"/>
        </w:rPr>
        <w:t xml:space="preserve">very modern siddur that I looked at has an introductory section on </w:t>
      </w:r>
      <w:r w:rsidR="00C82659" w:rsidRPr="002F2F47">
        <w:rPr>
          <w:rFonts w:ascii="Arial" w:hAnsi="Arial" w:cs="Arial"/>
          <w:kern w:val="0"/>
          <w:sz w:val="24"/>
          <w:szCs w:val="24"/>
        </w:rPr>
        <w:t>the</w:t>
      </w:r>
      <w:r w:rsidR="00C82659" w:rsidRPr="002F2F47">
        <w:rPr>
          <w:rFonts w:ascii="Arial" w:hAnsi="Arial" w:cs="Arial"/>
          <w:i/>
          <w:iCs/>
          <w:kern w:val="0"/>
          <w:sz w:val="24"/>
          <w:szCs w:val="24"/>
        </w:rPr>
        <w:t xml:space="preserve"> </w:t>
      </w:r>
      <w:r w:rsidR="00FC6CC2" w:rsidRPr="002F2F47">
        <w:rPr>
          <w:rFonts w:ascii="Arial" w:hAnsi="Arial" w:cs="Arial"/>
          <w:i/>
          <w:iCs/>
          <w:kern w:val="0"/>
          <w:sz w:val="24"/>
          <w:szCs w:val="24"/>
        </w:rPr>
        <w:t xml:space="preserve">Book of </w:t>
      </w:r>
      <w:proofErr w:type="spellStart"/>
      <w:r w:rsidR="00411548" w:rsidRPr="002F2F47">
        <w:rPr>
          <w:rFonts w:ascii="Arial" w:hAnsi="Arial" w:cs="Arial"/>
          <w:i/>
          <w:iCs/>
          <w:kern w:val="0"/>
          <w:sz w:val="24"/>
          <w:szCs w:val="24"/>
        </w:rPr>
        <w:t>Va-Yikra</w:t>
      </w:r>
      <w:proofErr w:type="spellEnd"/>
      <w:r w:rsidR="0051259C">
        <w:rPr>
          <w:rFonts w:ascii="Arial" w:hAnsi="Arial" w:cs="Arial"/>
          <w:kern w:val="0"/>
          <w:sz w:val="24"/>
          <w:szCs w:val="24"/>
        </w:rPr>
        <w:t>, which is Hebrew for “He called</w:t>
      </w:r>
      <w:r w:rsidR="000E4EDC">
        <w:rPr>
          <w:rFonts w:ascii="Arial" w:hAnsi="Arial" w:cs="Arial"/>
          <w:kern w:val="0"/>
          <w:sz w:val="24"/>
          <w:szCs w:val="24"/>
        </w:rPr>
        <w:t xml:space="preserve">,” and is the first word(s) in the text. </w:t>
      </w:r>
      <w:r w:rsidR="0036119B">
        <w:rPr>
          <w:rFonts w:ascii="Arial" w:hAnsi="Arial" w:cs="Arial"/>
          <w:kern w:val="0"/>
          <w:sz w:val="24"/>
          <w:szCs w:val="24"/>
        </w:rPr>
        <w:t xml:space="preserve">“He” of course refers to God. </w:t>
      </w:r>
      <w:r w:rsidR="00054ABB">
        <w:rPr>
          <w:rFonts w:ascii="Arial" w:hAnsi="Arial" w:cs="Arial"/>
          <w:kern w:val="0"/>
          <w:sz w:val="24"/>
          <w:szCs w:val="24"/>
        </w:rPr>
        <w:t xml:space="preserve"> The</w:t>
      </w:r>
      <w:r w:rsidR="00876CD7">
        <w:rPr>
          <w:rFonts w:ascii="Arial" w:hAnsi="Arial" w:cs="Arial"/>
          <w:kern w:val="0"/>
          <w:sz w:val="24"/>
          <w:szCs w:val="24"/>
        </w:rPr>
        <w:t xml:space="preserve"> English name, Leviticus</w:t>
      </w:r>
      <w:r w:rsidR="007678D8">
        <w:rPr>
          <w:rFonts w:ascii="Arial" w:hAnsi="Arial" w:cs="Arial"/>
          <w:kern w:val="0"/>
          <w:sz w:val="24"/>
          <w:szCs w:val="24"/>
        </w:rPr>
        <w:t xml:space="preserve">, refers to Levi, </w:t>
      </w:r>
      <w:r w:rsidR="006E09D3">
        <w:rPr>
          <w:rFonts w:ascii="Arial" w:hAnsi="Arial" w:cs="Arial"/>
          <w:kern w:val="0"/>
          <w:sz w:val="24"/>
          <w:szCs w:val="24"/>
        </w:rPr>
        <w:t>a</w:t>
      </w:r>
      <w:r w:rsidR="007678D8">
        <w:rPr>
          <w:rFonts w:ascii="Arial" w:hAnsi="Arial" w:cs="Arial"/>
          <w:kern w:val="0"/>
          <w:sz w:val="24"/>
          <w:szCs w:val="24"/>
        </w:rPr>
        <w:t xml:space="preserve"> son </w:t>
      </w:r>
      <w:r w:rsidR="006E09D3">
        <w:rPr>
          <w:rFonts w:ascii="Arial" w:hAnsi="Arial" w:cs="Arial"/>
          <w:kern w:val="0"/>
          <w:sz w:val="24"/>
          <w:szCs w:val="24"/>
        </w:rPr>
        <w:t>of Leah and Jacob</w:t>
      </w:r>
      <w:r w:rsidR="00CF2D62">
        <w:rPr>
          <w:rFonts w:ascii="Arial" w:hAnsi="Arial" w:cs="Arial"/>
          <w:kern w:val="0"/>
          <w:sz w:val="24"/>
          <w:szCs w:val="24"/>
        </w:rPr>
        <w:t>,</w:t>
      </w:r>
      <w:r w:rsidR="000C1551">
        <w:rPr>
          <w:rFonts w:ascii="Arial" w:hAnsi="Arial" w:cs="Arial"/>
          <w:kern w:val="0"/>
          <w:sz w:val="24"/>
          <w:szCs w:val="24"/>
        </w:rPr>
        <w:t xml:space="preserve"> and the ancestor of the priests. </w:t>
      </w:r>
      <w:r w:rsidR="002522D5">
        <w:rPr>
          <w:rFonts w:ascii="Arial" w:hAnsi="Arial" w:cs="Arial"/>
          <w:kern w:val="0"/>
          <w:sz w:val="24"/>
          <w:szCs w:val="24"/>
        </w:rPr>
        <w:t xml:space="preserve"> The book also has a second Hebrew name, </w:t>
      </w:r>
      <w:proofErr w:type="spellStart"/>
      <w:r w:rsidR="00263290">
        <w:rPr>
          <w:rFonts w:ascii="Arial" w:hAnsi="Arial" w:cs="Arial"/>
          <w:i/>
          <w:iCs/>
          <w:kern w:val="0"/>
          <w:sz w:val="24"/>
          <w:szCs w:val="24"/>
        </w:rPr>
        <w:t>Torat</w:t>
      </w:r>
      <w:proofErr w:type="spellEnd"/>
      <w:r w:rsidR="00263290">
        <w:rPr>
          <w:rFonts w:ascii="Arial" w:hAnsi="Arial" w:cs="Arial"/>
          <w:i/>
          <w:iCs/>
          <w:kern w:val="0"/>
          <w:sz w:val="24"/>
          <w:szCs w:val="24"/>
        </w:rPr>
        <w:t xml:space="preserve"> Kohanim</w:t>
      </w:r>
      <w:r w:rsidR="0013544A">
        <w:rPr>
          <w:rFonts w:ascii="Arial" w:hAnsi="Arial" w:cs="Arial"/>
          <w:kern w:val="0"/>
          <w:sz w:val="24"/>
          <w:szCs w:val="24"/>
        </w:rPr>
        <w:t xml:space="preserve">, which means instructions for the priests and gives </w:t>
      </w:r>
      <w:r w:rsidR="00EF3CFC">
        <w:rPr>
          <w:rFonts w:ascii="Arial" w:hAnsi="Arial" w:cs="Arial"/>
          <w:kern w:val="0"/>
          <w:sz w:val="24"/>
          <w:szCs w:val="24"/>
        </w:rPr>
        <w:t>a good indication of what the book contains.</w:t>
      </w:r>
      <w:r w:rsidR="00CA01A0">
        <w:rPr>
          <w:rFonts w:ascii="Arial" w:hAnsi="Arial" w:cs="Arial"/>
          <w:kern w:val="0"/>
          <w:sz w:val="24"/>
          <w:szCs w:val="24"/>
        </w:rPr>
        <w:t xml:space="preserve"> </w:t>
      </w:r>
      <w:r w:rsidR="00421A91">
        <w:rPr>
          <w:rFonts w:ascii="Arial" w:hAnsi="Arial" w:cs="Arial"/>
          <w:kern w:val="0"/>
          <w:sz w:val="24"/>
          <w:szCs w:val="24"/>
        </w:rPr>
        <w:t xml:space="preserve">That introduction in </w:t>
      </w:r>
      <w:bookmarkStart w:id="0" w:name="_Hlk126310677"/>
      <w:proofErr w:type="spellStart"/>
      <w:r w:rsidR="00421A91">
        <w:rPr>
          <w:rFonts w:ascii="Arial" w:hAnsi="Arial" w:cs="Arial"/>
          <w:i/>
          <w:iCs/>
          <w:kern w:val="0"/>
          <w:sz w:val="24"/>
          <w:szCs w:val="24"/>
        </w:rPr>
        <w:t>Eitz</w:t>
      </w:r>
      <w:proofErr w:type="spellEnd"/>
      <w:r w:rsidR="00421A91">
        <w:rPr>
          <w:rFonts w:ascii="Arial" w:hAnsi="Arial" w:cs="Arial"/>
          <w:i/>
          <w:iCs/>
          <w:kern w:val="0"/>
          <w:sz w:val="24"/>
          <w:szCs w:val="24"/>
        </w:rPr>
        <w:t xml:space="preserve"> </w:t>
      </w:r>
      <w:proofErr w:type="spellStart"/>
      <w:r w:rsidR="00421A91">
        <w:rPr>
          <w:rFonts w:ascii="Arial" w:hAnsi="Arial" w:cs="Arial"/>
          <w:i/>
          <w:iCs/>
          <w:kern w:val="0"/>
          <w:sz w:val="24"/>
          <w:szCs w:val="24"/>
        </w:rPr>
        <w:t>Hayim</w:t>
      </w:r>
      <w:proofErr w:type="spellEnd"/>
      <w:r w:rsidR="006C4F9F">
        <w:rPr>
          <w:rFonts w:ascii="Arial" w:hAnsi="Arial" w:cs="Arial"/>
          <w:i/>
          <w:iCs/>
          <w:kern w:val="0"/>
          <w:sz w:val="24"/>
          <w:szCs w:val="24"/>
        </w:rPr>
        <w:t xml:space="preserve"> </w:t>
      </w:r>
      <w:bookmarkEnd w:id="0"/>
      <w:r w:rsidR="000F2F5A">
        <w:rPr>
          <w:rFonts w:ascii="Arial" w:hAnsi="Arial" w:cs="Arial"/>
          <w:kern w:val="0"/>
          <w:sz w:val="24"/>
          <w:szCs w:val="24"/>
        </w:rPr>
        <w:t>(</w:t>
      </w:r>
      <w:r w:rsidR="00E85526">
        <w:rPr>
          <w:rFonts w:ascii="Arial" w:hAnsi="Arial" w:cs="Arial"/>
          <w:kern w:val="0"/>
          <w:sz w:val="24"/>
          <w:szCs w:val="24"/>
        </w:rPr>
        <w:t>p. 584-5)</w:t>
      </w:r>
      <w:r w:rsidR="00B610C8">
        <w:rPr>
          <w:rFonts w:ascii="Arial" w:hAnsi="Arial" w:cs="Arial"/>
          <w:kern w:val="0"/>
          <w:sz w:val="24"/>
          <w:szCs w:val="24"/>
        </w:rPr>
        <w:t xml:space="preserve"> </w:t>
      </w:r>
      <w:r w:rsidR="0075598B">
        <w:rPr>
          <w:rFonts w:ascii="Arial" w:hAnsi="Arial" w:cs="Arial"/>
          <w:kern w:val="0"/>
          <w:sz w:val="24"/>
          <w:szCs w:val="24"/>
        </w:rPr>
        <w:t>writes</w:t>
      </w:r>
      <w:r w:rsidR="00A57850">
        <w:rPr>
          <w:rFonts w:ascii="Arial" w:hAnsi="Arial" w:cs="Arial"/>
          <w:kern w:val="0"/>
          <w:sz w:val="24"/>
          <w:szCs w:val="24"/>
        </w:rPr>
        <w:t xml:space="preserve"> that the Book is an </w:t>
      </w:r>
      <w:r w:rsidR="0004170A">
        <w:rPr>
          <w:rFonts w:ascii="Arial" w:hAnsi="Arial" w:cs="Arial"/>
          <w:kern w:val="0"/>
          <w:sz w:val="24"/>
          <w:szCs w:val="24"/>
        </w:rPr>
        <w:t xml:space="preserve">explicit </w:t>
      </w:r>
      <w:r w:rsidR="00A57850">
        <w:rPr>
          <w:rFonts w:ascii="Arial" w:hAnsi="Arial" w:cs="Arial"/>
          <w:kern w:val="0"/>
          <w:sz w:val="24"/>
          <w:szCs w:val="24"/>
        </w:rPr>
        <w:t>answer to the Prophet Micah</w:t>
      </w:r>
      <w:r w:rsidR="00221560">
        <w:rPr>
          <w:rFonts w:ascii="Arial" w:hAnsi="Arial" w:cs="Arial"/>
          <w:kern w:val="0"/>
          <w:sz w:val="24"/>
          <w:szCs w:val="24"/>
        </w:rPr>
        <w:t xml:space="preserve">’s </w:t>
      </w:r>
      <w:r w:rsidR="00B56FCA">
        <w:rPr>
          <w:rFonts w:ascii="Arial" w:hAnsi="Arial" w:cs="Arial"/>
          <w:kern w:val="0"/>
          <w:sz w:val="24"/>
          <w:szCs w:val="24"/>
        </w:rPr>
        <w:t xml:space="preserve">implicit </w:t>
      </w:r>
      <w:r w:rsidR="00221560">
        <w:rPr>
          <w:rFonts w:ascii="Arial" w:hAnsi="Arial" w:cs="Arial"/>
          <w:kern w:val="0"/>
          <w:sz w:val="24"/>
          <w:szCs w:val="24"/>
        </w:rPr>
        <w:t>question, “You shall be holy</w:t>
      </w:r>
      <w:r w:rsidR="00392C56">
        <w:rPr>
          <w:rFonts w:ascii="Arial" w:hAnsi="Arial" w:cs="Arial"/>
          <w:kern w:val="0"/>
          <w:sz w:val="24"/>
          <w:szCs w:val="24"/>
        </w:rPr>
        <w:t xml:space="preserve">, for I, the Lord, </w:t>
      </w:r>
      <w:r w:rsidR="007A537E">
        <w:rPr>
          <w:rFonts w:ascii="Arial" w:hAnsi="Arial" w:cs="Arial"/>
          <w:kern w:val="0"/>
          <w:sz w:val="24"/>
          <w:szCs w:val="24"/>
        </w:rPr>
        <w:t>your God am holy.</w:t>
      </w:r>
      <w:r w:rsidR="006E69DF">
        <w:rPr>
          <w:rFonts w:ascii="Arial" w:hAnsi="Arial" w:cs="Arial"/>
          <w:kern w:val="0"/>
          <w:sz w:val="24"/>
          <w:szCs w:val="24"/>
        </w:rPr>
        <w:t>”</w:t>
      </w:r>
      <w:r w:rsidR="00413F4F">
        <w:rPr>
          <w:rFonts w:ascii="Arial" w:hAnsi="Arial" w:cs="Arial"/>
          <w:kern w:val="0"/>
          <w:sz w:val="24"/>
          <w:szCs w:val="24"/>
        </w:rPr>
        <w:t xml:space="preserve"> </w:t>
      </w:r>
      <w:r w:rsidR="00FF3BA7">
        <w:rPr>
          <w:rFonts w:ascii="Arial" w:hAnsi="Arial" w:cs="Arial"/>
          <w:kern w:val="0"/>
          <w:sz w:val="24"/>
          <w:szCs w:val="24"/>
        </w:rPr>
        <w:t>The answer</w:t>
      </w:r>
      <w:r w:rsidR="001270F0">
        <w:rPr>
          <w:rFonts w:ascii="Arial" w:hAnsi="Arial" w:cs="Arial"/>
          <w:kern w:val="0"/>
          <w:sz w:val="24"/>
          <w:szCs w:val="24"/>
        </w:rPr>
        <w:t xml:space="preserve"> of how </w:t>
      </w:r>
      <w:r w:rsidR="00413F4F">
        <w:rPr>
          <w:rFonts w:ascii="Arial" w:hAnsi="Arial" w:cs="Arial"/>
          <w:kern w:val="0"/>
          <w:sz w:val="24"/>
          <w:szCs w:val="24"/>
        </w:rPr>
        <w:t xml:space="preserve">Israel </w:t>
      </w:r>
      <w:r w:rsidR="009A1993">
        <w:rPr>
          <w:rFonts w:ascii="Arial" w:hAnsi="Arial" w:cs="Arial"/>
          <w:kern w:val="0"/>
          <w:sz w:val="24"/>
          <w:szCs w:val="24"/>
        </w:rPr>
        <w:t xml:space="preserve">was to live as a holy nation is the burden of </w:t>
      </w:r>
      <w:proofErr w:type="spellStart"/>
      <w:r w:rsidR="00A477EC">
        <w:rPr>
          <w:rFonts w:ascii="Arial" w:hAnsi="Arial" w:cs="Arial"/>
          <w:kern w:val="0"/>
          <w:sz w:val="24"/>
          <w:szCs w:val="24"/>
        </w:rPr>
        <w:t>Va-Yikra</w:t>
      </w:r>
      <w:proofErr w:type="spellEnd"/>
      <w:r w:rsidR="00A477EC">
        <w:rPr>
          <w:rFonts w:ascii="Arial" w:hAnsi="Arial" w:cs="Arial"/>
          <w:kern w:val="0"/>
          <w:sz w:val="24"/>
          <w:szCs w:val="24"/>
        </w:rPr>
        <w:t>.</w:t>
      </w:r>
      <w:r w:rsidR="003E6122">
        <w:rPr>
          <w:rFonts w:ascii="Arial" w:hAnsi="Arial" w:cs="Arial"/>
          <w:kern w:val="0"/>
          <w:sz w:val="24"/>
          <w:szCs w:val="24"/>
        </w:rPr>
        <w:t xml:space="preserve"> </w:t>
      </w:r>
      <w:r w:rsidR="008745A1">
        <w:rPr>
          <w:rFonts w:ascii="Arial" w:hAnsi="Arial" w:cs="Arial"/>
          <w:kern w:val="0"/>
          <w:sz w:val="24"/>
          <w:szCs w:val="24"/>
        </w:rPr>
        <w:t xml:space="preserve">Moreover, </w:t>
      </w:r>
      <w:r w:rsidR="00692518">
        <w:rPr>
          <w:rFonts w:ascii="Arial" w:hAnsi="Arial" w:cs="Arial"/>
          <w:kern w:val="0"/>
          <w:sz w:val="24"/>
          <w:szCs w:val="24"/>
        </w:rPr>
        <w:t xml:space="preserve">it </w:t>
      </w:r>
      <w:r w:rsidR="00FD4797">
        <w:rPr>
          <w:rFonts w:ascii="Arial" w:hAnsi="Arial" w:cs="Arial"/>
          <w:kern w:val="0"/>
          <w:sz w:val="24"/>
          <w:szCs w:val="24"/>
        </w:rPr>
        <w:t>is not interpre</w:t>
      </w:r>
      <w:r w:rsidR="00534BEF">
        <w:rPr>
          <w:rFonts w:ascii="Arial" w:hAnsi="Arial" w:cs="Arial"/>
          <w:kern w:val="0"/>
          <w:sz w:val="24"/>
          <w:szCs w:val="24"/>
        </w:rPr>
        <w:t>t</w:t>
      </w:r>
      <w:r w:rsidR="00FD4797">
        <w:rPr>
          <w:rFonts w:ascii="Arial" w:hAnsi="Arial" w:cs="Arial"/>
          <w:kern w:val="0"/>
          <w:sz w:val="24"/>
          <w:szCs w:val="24"/>
        </w:rPr>
        <w:t xml:space="preserve">ed solely with respect to </w:t>
      </w:r>
      <w:r w:rsidR="00C27C22">
        <w:rPr>
          <w:rFonts w:ascii="Arial" w:hAnsi="Arial" w:cs="Arial"/>
          <w:kern w:val="0"/>
          <w:sz w:val="24"/>
          <w:szCs w:val="24"/>
        </w:rPr>
        <w:t xml:space="preserve">ritual and religious </w:t>
      </w:r>
      <w:r w:rsidR="00D25308">
        <w:rPr>
          <w:rFonts w:ascii="Arial" w:hAnsi="Arial" w:cs="Arial"/>
          <w:kern w:val="0"/>
          <w:sz w:val="24"/>
          <w:szCs w:val="24"/>
        </w:rPr>
        <w:t>activities, but equally with respect to personal</w:t>
      </w:r>
      <w:r w:rsidR="009E76DC">
        <w:rPr>
          <w:rFonts w:ascii="Arial" w:hAnsi="Arial" w:cs="Arial"/>
          <w:kern w:val="0"/>
          <w:sz w:val="24"/>
          <w:szCs w:val="24"/>
        </w:rPr>
        <w:t>,</w:t>
      </w:r>
      <w:r w:rsidR="00D25308">
        <w:rPr>
          <w:rFonts w:ascii="Arial" w:hAnsi="Arial" w:cs="Arial"/>
          <w:kern w:val="0"/>
          <w:sz w:val="24"/>
          <w:szCs w:val="24"/>
        </w:rPr>
        <w:t xml:space="preserve"> </w:t>
      </w:r>
      <w:r w:rsidR="009E76DC">
        <w:rPr>
          <w:rFonts w:ascii="Arial" w:hAnsi="Arial" w:cs="Arial"/>
          <w:kern w:val="0"/>
          <w:sz w:val="24"/>
          <w:szCs w:val="24"/>
        </w:rPr>
        <w:t xml:space="preserve">economic, </w:t>
      </w:r>
      <w:r w:rsidR="00D25308">
        <w:rPr>
          <w:rFonts w:ascii="Arial" w:hAnsi="Arial" w:cs="Arial"/>
          <w:kern w:val="0"/>
          <w:sz w:val="24"/>
          <w:szCs w:val="24"/>
        </w:rPr>
        <w:t>and social activities.</w:t>
      </w:r>
    </w:p>
    <w:p w14:paraId="6761BB5B" w14:textId="77777777" w:rsidR="002613EB" w:rsidRDefault="002613EB" w:rsidP="005C76DB">
      <w:pPr>
        <w:autoSpaceDE w:val="0"/>
        <w:autoSpaceDN w:val="0"/>
        <w:adjustRightInd w:val="0"/>
        <w:spacing w:after="0" w:line="240" w:lineRule="auto"/>
        <w:rPr>
          <w:rFonts w:ascii="Arial" w:hAnsi="Arial" w:cs="Arial"/>
          <w:kern w:val="0"/>
          <w:sz w:val="24"/>
          <w:szCs w:val="24"/>
        </w:rPr>
      </w:pPr>
    </w:p>
    <w:p w14:paraId="6EF870B2" w14:textId="77777777" w:rsidR="002613EB" w:rsidRDefault="002613EB" w:rsidP="002613EB">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According to </w:t>
      </w:r>
      <w:proofErr w:type="spellStart"/>
      <w:r>
        <w:rPr>
          <w:rFonts w:ascii="Arial" w:hAnsi="Arial" w:cs="Arial"/>
          <w:i/>
          <w:iCs/>
          <w:kern w:val="0"/>
          <w:sz w:val="24"/>
          <w:szCs w:val="24"/>
        </w:rPr>
        <w:t>Eitz</w:t>
      </w:r>
      <w:proofErr w:type="spellEnd"/>
      <w:r>
        <w:rPr>
          <w:rFonts w:ascii="Arial" w:hAnsi="Arial" w:cs="Arial"/>
          <w:i/>
          <w:iCs/>
          <w:kern w:val="0"/>
          <w:sz w:val="24"/>
          <w:szCs w:val="24"/>
        </w:rPr>
        <w:t xml:space="preserve"> </w:t>
      </w:r>
      <w:proofErr w:type="spellStart"/>
      <w:r>
        <w:rPr>
          <w:rFonts w:ascii="Arial" w:hAnsi="Arial" w:cs="Arial"/>
          <w:i/>
          <w:iCs/>
          <w:kern w:val="0"/>
          <w:sz w:val="24"/>
          <w:szCs w:val="24"/>
        </w:rPr>
        <w:t>Hayim</w:t>
      </w:r>
      <w:proofErr w:type="spellEnd"/>
      <w:r>
        <w:rPr>
          <w:rFonts w:ascii="Arial" w:hAnsi="Arial" w:cs="Arial"/>
          <w:kern w:val="0"/>
          <w:sz w:val="24"/>
          <w:szCs w:val="24"/>
        </w:rPr>
        <w:t>, “Two concepts embody the primary message of Leviticus.”</w:t>
      </w:r>
    </w:p>
    <w:p w14:paraId="4C08457D" w14:textId="73FB8B23" w:rsidR="002613EB" w:rsidRDefault="002613EB" w:rsidP="002613EB">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As I will clarify in a moment, I count it as three concepts. First, the Israelites are one community united by a common destiny and a holy way of life. Then it adds, but I would say “Second,” we are not to worship any other God. Note that the text does not say that there are no other gods. As I will </w:t>
      </w:r>
      <w:r w:rsidR="00ED36D6">
        <w:rPr>
          <w:rFonts w:ascii="Arial" w:hAnsi="Arial" w:cs="Arial"/>
          <w:kern w:val="0"/>
          <w:sz w:val="24"/>
          <w:szCs w:val="24"/>
        </w:rPr>
        <w:t xml:space="preserve">discuss </w:t>
      </w:r>
      <w:r>
        <w:rPr>
          <w:rFonts w:ascii="Arial" w:hAnsi="Arial" w:cs="Arial"/>
          <w:kern w:val="0"/>
          <w:sz w:val="24"/>
          <w:szCs w:val="24"/>
        </w:rPr>
        <w:t xml:space="preserve">this May when I give my adult ed program on the Prophet Isaiah, it was not until Second Isaiah that </w:t>
      </w:r>
      <w:r w:rsidRPr="00317AA2">
        <w:rPr>
          <w:rFonts w:ascii="Arial" w:hAnsi="Arial" w:cs="Arial"/>
          <w:i/>
          <w:iCs/>
          <w:kern w:val="0"/>
          <w:sz w:val="24"/>
          <w:szCs w:val="24"/>
        </w:rPr>
        <w:t>absolute</w:t>
      </w:r>
      <w:r>
        <w:rPr>
          <w:rFonts w:ascii="Arial" w:hAnsi="Arial" w:cs="Arial"/>
          <w:kern w:val="0"/>
          <w:sz w:val="24"/>
          <w:szCs w:val="24"/>
        </w:rPr>
        <w:t xml:space="preserve"> monotheism, not just monotheism for Jews, was established. Returning to </w:t>
      </w:r>
      <w:proofErr w:type="spellStart"/>
      <w:r>
        <w:rPr>
          <w:rFonts w:ascii="Arial" w:hAnsi="Arial" w:cs="Arial"/>
          <w:i/>
          <w:iCs/>
          <w:kern w:val="0"/>
          <w:sz w:val="24"/>
          <w:szCs w:val="24"/>
        </w:rPr>
        <w:t>Eitz</w:t>
      </w:r>
      <w:proofErr w:type="spellEnd"/>
      <w:r>
        <w:rPr>
          <w:rFonts w:ascii="Arial" w:hAnsi="Arial" w:cs="Arial"/>
          <w:i/>
          <w:iCs/>
          <w:kern w:val="0"/>
          <w:sz w:val="24"/>
          <w:szCs w:val="24"/>
        </w:rPr>
        <w:t xml:space="preserve"> </w:t>
      </w:r>
      <w:proofErr w:type="spellStart"/>
      <w:r>
        <w:rPr>
          <w:rFonts w:ascii="Arial" w:hAnsi="Arial" w:cs="Arial"/>
          <w:i/>
          <w:iCs/>
          <w:kern w:val="0"/>
          <w:sz w:val="24"/>
          <w:szCs w:val="24"/>
        </w:rPr>
        <w:t>Hayim’s</w:t>
      </w:r>
      <w:proofErr w:type="spellEnd"/>
      <w:r>
        <w:rPr>
          <w:rFonts w:ascii="Arial" w:hAnsi="Arial" w:cs="Arial"/>
          <w:kern w:val="0"/>
          <w:sz w:val="24"/>
          <w:szCs w:val="24"/>
        </w:rPr>
        <w:t xml:space="preserve"> “second,” we were granted our Promised Land—the Land of Canaan—as an eternal land</w:t>
      </w:r>
      <w:r w:rsidR="007A4656">
        <w:rPr>
          <w:rFonts w:ascii="Arial" w:hAnsi="Arial" w:cs="Arial"/>
          <w:kern w:val="0"/>
          <w:sz w:val="24"/>
          <w:szCs w:val="24"/>
        </w:rPr>
        <w:t>,</w:t>
      </w:r>
      <w:r>
        <w:rPr>
          <w:rFonts w:ascii="Arial" w:hAnsi="Arial" w:cs="Arial"/>
          <w:kern w:val="0"/>
          <w:sz w:val="24"/>
          <w:szCs w:val="24"/>
        </w:rPr>
        <w:t xml:space="preserve"> but</w:t>
      </w:r>
      <w:r w:rsidR="00D1775C">
        <w:rPr>
          <w:rFonts w:ascii="Arial" w:hAnsi="Arial" w:cs="Arial"/>
          <w:kern w:val="0"/>
          <w:sz w:val="24"/>
          <w:szCs w:val="24"/>
        </w:rPr>
        <w:t xml:space="preserve">, and this is my third concept, </w:t>
      </w:r>
      <w:r>
        <w:rPr>
          <w:rFonts w:ascii="Arial" w:hAnsi="Arial" w:cs="Arial"/>
          <w:kern w:val="0"/>
          <w:sz w:val="24"/>
          <w:szCs w:val="24"/>
        </w:rPr>
        <w:t xml:space="preserve">only </w:t>
      </w:r>
      <w:r w:rsidR="00D1775C">
        <w:rPr>
          <w:rFonts w:ascii="Arial" w:hAnsi="Arial" w:cs="Arial"/>
          <w:kern w:val="0"/>
          <w:sz w:val="24"/>
          <w:szCs w:val="24"/>
        </w:rPr>
        <w:t xml:space="preserve">if </w:t>
      </w:r>
      <w:r w:rsidR="00B82301">
        <w:rPr>
          <w:rFonts w:ascii="Arial" w:hAnsi="Arial" w:cs="Arial"/>
          <w:kern w:val="0"/>
          <w:sz w:val="24"/>
          <w:szCs w:val="24"/>
        </w:rPr>
        <w:t xml:space="preserve">we </w:t>
      </w:r>
      <w:r>
        <w:rPr>
          <w:rFonts w:ascii="Arial" w:hAnsi="Arial" w:cs="Arial"/>
          <w:kern w:val="0"/>
          <w:sz w:val="24"/>
          <w:szCs w:val="24"/>
        </w:rPr>
        <w:t xml:space="preserve">Jews, “follow the laws of God and remain faithful to His covenant.”  </w:t>
      </w:r>
    </w:p>
    <w:p w14:paraId="46A58CCE" w14:textId="77777777" w:rsidR="004443FF" w:rsidRDefault="004443FF" w:rsidP="002613EB">
      <w:pPr>
        <w:autoSpaceDE w:val="0"/>
        <w:autoSpaceDN w:val="0"/>
        <w:adjustRightInd w:val="0"/>
        <w:spacing w:after="0" w:line="240" w:lineRule="auto"/>
        <w:rPr>
          <w:rFonts w:ascii="Arial" w:hAnsi="Arial" w:cs="Arial"/>
          <w:kern w:val="0"/>
          <w:sz w:val="24"/>
          <w:szCs w:val="24"/>
        </w:rPr>
      </w:pPr>
    </w:p>
    <w:p w14:paraId="1CDD54F1" w14:textId="46298C77" w:rsidR="004443FF" w:rsidRPr="00387938" w:rsidRDefault="002F50EA" w:rsidP="002613EB">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Even </w:t>
      </w:r>
      <w:r w:rsidR="00AD308F">
        <w:rPr>
          <w:rFonts w:ascii="Arial" w:hAnsi="Arial" w:cs="Arial"/>
          <w:kern w:val="0"/>
          <w:sz w:val="24"/>
          <w:szCs w:val="24"/>
        </w:rPr>
        <w:t xml:space="preserve">the late Rabbi </w:t>
      </w:r>
      <w:proofErr w:type="spellStart"/>
      <w:r w:rsidR="00AD308F">
        <w:rPr>
          <w:rFonts w:ascii="Arial" w:hAnsi="Arial" w:cs="Arial"/>
          <w:kern w:val="0"/>
          <w:sz w:val="24"/>
          <w:szCs w:val="24"/>
        </w:rPr>
        <w:t>Plaut</w:t>
      </w:r>
      <w:proofErr w:type="spellEnd"/>
      <w:r w:rsidR="00AD308F">
        <w:rPr>
          <w:rFonts w:ascii="Arial" w:hAnsi="Arial" w:cs="Arial"/>
          <w:kern w:val="0"/>
          <w:sz w:val="24"/>
          <w:szCs w:val="24"/>
        </w:rPr>
        <w:t>, who was</w:t>
      </w:r>
      <w:r w:rsidR="00995E2B">
        <w:rPr>
          <w:rFonts w:ascii="Arial" w:hAnsi="Arial" w:cs="Arial"/>
          <w:kern w:val="0"/>
          <w:sz w:val="24"/>
          <w:szCs w:val="24"/>
        </w:rPr>
        <w:t xml:space="preserve"> </w:t>
      </w:r>
      <w:r w:rsidR="00C20960">
        <w:rPr>
          <w:rFonts w:ascii="Arial" w:hAnsi="Arial" w:cs="Arial"/>
          <w:kern w:val="0"/>
          <w:sz w:val="24"/>
          <w:szCs w:val="24"/>
        </w:rPr>
        <w:t>a</w:t>
      </w:r>
      <w:r w:rsidR="00E11949">
        <w:rPr>
          <w:rFonts w:ascii="Arial" w:hAnsi="Arial" w:cs="Arial"/>
          <w:kern w:val="0"/>
          <w:sz w:val="24"/>
          <w:szCs w:val="24"/>
        </w:rPr>
        <w:t xml:space="preserve"> </w:t>
      </w:r>
      <w:r w:rsidR="001E2E74">
        <w:rPr>
          <w:rFonts w:ascii="Arial" w:hAnsi="Arial" w:cs="Arial"/>
          <w:kern w:val="0"/>
          <w:sz w:val="24"/>
          <w:szCs w:val="24"/>
        </w:rPr>
        <w:t>thoroughly</w:t>
      </w:r>
      <w:r w:rsidR="00C20960">
        <w:rPr>
          <w:rFonts w:ascii="Arial" w:hAnsi="Arial" w:cs="Arial"/>
          <w:kern w:val="0"/>
          <w:sz w:val="24"/>
          <w:szCs w:val="24"/>
        </w:rPr>
        <w:t xml:space="preserve"> Reform </w:t>
      </w:r>
      <w:r w:rsidR="001E2E74">
        <w:rPr>
          <w:rFonts w:ascii="Arial" w:hAnsi="Arial" w:cs="Arial"/>
          <w:kern w:val="0"/>
          <w:sz w:val="24"/>
          <w:szCs w:val="24"/>
        </w:rPr>
        <w:t>rabbi</w:t>
      </w:r>
      <w:r w:rsidR="00441807">
        <w:rPr>
          <w:rFonts w:ascii="Arial" w:hAnsi="Arial" w:cs="Arial"/>
          <w:kern w:val="0"/>
          <w:sz w:val="24"/>
          <w:szCs w:val="24"/>
        </w:rPr>
        <w:t xml:space="preserve"> </w:t>
      </w:r>
      <w:r w:rsidR="00C20960">
        <w:rPr>
          <w:rFonts w:ascii="Arial" w:hAnsi="Arial" w:cs="Arial"/>
          <w:kern w:val="0"/>
          <w:sz w:val="24"/>
          <w:szCs w:val="24"/>
        </w:rPr>
        <w:t xml:space="preserve">and scholar, found things to praise in the </w:t>
      </w:r>
      <w:r w:rsidR="00C20960" w:rsidRPr="00441807">
        <w:rPr>
          <w:rFonts w:ascii="Arial" w:hAnsi="Arial" w:cs="Arial"/>
          <w:i/>
          <w:iCs/>
          <w:kern w:val="0"/>
          <w:sz w:val="24"/>
          <w:szCs w:val="24"/>
        </w:rPr>
        <w:t xml:space="preserve">Book of </w:t>
      </w:r>
      <w:proofErr w:type="spellStart"/>
      <w:r w:rsidR="00C20960" w:rsidRPr="00441807">
        <w:rPr>
          <w:rFonts w:ascii="Arial" w:hAnsi="Arial" w:cs="Arial"/>
          <w:i/>
          <w:iCs/>
          <w:kern w:val="0"/>
          <w:sz w:val="24"/>
          <w:szCs w:val="24"/>
        </w:rPr>
        <w:t>Va</w:t>
      </w:r>
      <w:r w:rsidR="00B81408" w:rsidRPr="00441807">
        <w:rPr>
          <w:rFonts w:ascii="Arial" w:hAnsi="Arial" w:cs="Arial"/>
          <w:i/>
          <w:iCs/>
          <w:kern w:val="0"/>
          <w:sz w:val="24"/>
          <w:szCs w:val="24"/>
        </w:rPr>
        <w:t>-Yikra</w:t>
      </w:r>
      <w:proofErr w:type="spellEnd"/>
      <w:r w:rsidR="00B81408">
        <w:rPr>
          <w:rFonts w:ascii="Arial" w:hAnsi="Arial" w:cs="Arial"/>
          <w:kern w:val="0"/>
          <w:sz w:val="24"/>
          <w:szCs w:val="24"/>
        </w:rPr>
        <w:t xml:space="preserve">.  </w:t>
      </w:r>
      <w:r w:rsidR="00AD6BCA">
        <w:rPr>
          <w:rFonts w:ascii="Arial" w:hAnsi="Arial" w:cs="Arial"/>
          <w:kern w:val="0"/>
          <w:sz w:val="24"/>
          <w:szCs w:val="24"/>
        </w:rPr>
        <w:t xml:space="preserve">He </w:t>
      </w:r>
      <w:r w:rsidR="00976E0B">
        <w:rPr>
          <w:rFonts w:ascii="Arial" w:hAnsi="Arial" w:cs="Arial"/>
          <w:kern w:val="0"/>
          <w:sz w:val="24"/>
          <w:szCs w:val="24"/>
        </w:rPr>
        <w:t xml:space="preserve">comments in his </w:t>
      </w:r>
      <w:proofErr w:type="spellStart"/>
      <w:r w:rsidR="00976E0B">
        <w:rPr>
          <w:rFonts w:ascii="Arial" w:hAnsi="Arial" w:cs="Arial"/>
          <w:kern w:val="0"/>
          <w:sz w:val="24"/>
          <w:szCs w:val="24"/>
        </w:rPr>
        <w:t>chumash</w:t>
      </w:r>
      <w:proofErr w:type="spellEnd"/>
      <w:r w:rsidR="00976E0B">
        <w:rPr>
          <w:rFonts w:ascii="Arial" w:hAnsi="Arial" w:cs="Arial"/>
          <w:kern w:val="0"/>
          <w:sz w:val="24"/>
          <w:szCs w:val="24"/>
        </w:rPr>
        <w:t xml:space="preserve"> </w:t>
      </w:r>
      <w:r w:rsidR="003C1124">
        <w:rPr>
          <w:rFonts w:ascii="Arial" w:hAnsi="Arial" w:cs="Arial"/>
          <w:kern w:val="0"/>
          <w:sz w:val="24"/>
          <w:szCs w:val="24"/>
        </w:rPr>
        <w:t>(first edition, p. 733)</w:t>
      </w:r>
      <w:r w:rsidR="007D5B40">
        <w:rPr>
          <w:rFonts w:ascii="Arial" w:hAnsi="Arial" w:cs="Arial"/>
          <w:kern w:val="0"/>
          <w:sz w:val="24"/>
          <w:szCs w:val="24"/>
        </w:rPr>
        <w:t xml:space="preserve"> that</w:t>
      </w:r>
      <w:r w:rsidR="004A331D">
        <w:rPr>
          <w:rFonts w:ascii="Arial" w:hAnsi="Arial" w:cs="Arial"/>
          <w:kern w:val="0"/>
          <w:sz w:val="24"/>
          <w:szCs w:val="24"/>
        </w:rPr>
        <w:t xml:space="preserve"> the Book “reveals </w:t>
      </w:r>
      <w:r w:rsidR="001C6B75">
        <w:rPr>
          <w:rFonts w:ascii="Arial" w:hAnsi="Arial" w:cs="Arial"/>
          <w:kern w:val="0"/>
          <w:sz w:val="24"/>
          <w:szCs w:val="24"/>
        </w:rPr>
        <w:t>drastic</w:t>
      </w:r>
      <w:r w:rsidR="001E53B5">
        <w:rPr>
          <w:rFonts w:ascii="Arial" w:hAnsi="Arial" w:cs="Arial"/>
          <w:kern w:val="0"/>
          <w:sz w:val="24"/>
          <w:szCs w:val="24"/>
        </w:rPr>
        <w:t xml:space="preserve"> </w:t>
      </w:r>
      <w:r w:rsidR="001C6B75">
        <w:rPr>
          <w:rFonts w:ascii="Arial" w:hAnsi="Arial" w:cs="Arial"/>
          <w:kern w:val="0"/>
          <w:sz w:val="24"/>
          <w:szCs w:val="24"/>
        </w:rPr>
        <w:t>developing</w:t>
      </w:r>
      <w:r w:rsidR="001E53B5">
        <w:rPr>
          <w:rFonts w:ascii="Arial" w:hAnsi="Arial" w:cs="Arial"/>
          <w:kern w:val="0"/>
          <w:sz w:val="24"/>
          <w:szCs w:val="24"/>
        </w:rPr>
        <w:t xml:space="preserve"> concepts</w:t>
      </w:r>
      <w:r w:rsidR="001C6B75">
        <w:rPr>
          <w:rFonts w:ascii="Arial" w:hAnsi="Arial" w:cs="Arial"/>
          <w:kern w:val="0"/>
          <w:sz w:val="24"/>
          <w:szCs w:val="24"/>
        </w:rPr>
        <w:t xml:space="preserve"> </w:t>
      </w:r>
      <w:r w:rsidR="001E53B5">
        <w:rPr>
          <w:rFonts w:ascii="Arial" w:hAnsi="Arial" w:cs="Arial"/>
          <w:kern w:val="0"/>
          <w:sz w:val="24"/>
          <w:szCs w:val="24"/>
        </w:rPr>
        <w:t xml:space="preserve">of religion and morality within the Bible itself.”  </w:t>
      </w:r>
      <w:r w:rsidR="00B106B0">
        <w:rPr>
          <w:rFonts w:ascii="Arial" w:hAnsi="Arial" w:cs="Arial"/>
          <w:kern w:val="0"/>
          <w:sz w:val="24"/>
          <w:szCs w:val="24"/>
        </w:rPr>
        <w:t>Shortly after this statement, he writes,</w:t>
      </w:r>
      <w:r w:rsidR="007D5B40">
        <w:rPr>
          <w:rFonts w:ascii="Arial" w:hAnsi="Arial" w:cs="Arial"/>
          <w:kern w:val="0"/>
          <w:sz w:val="24"/>
          <w:szCs w:val="24"/>
        </w:rPr>
        <w:t xml:space="preserve"> “M</w:t>
      </w:r>
      <w:r w:rsidR="00AD6BCA">
        <w:rPr>
          <w:rFonts w:ascii="Arial" w:hAnsi="Arial" w:cs="Arial"/>
          <w:kern w:val="0"/>
          <w:sz w:val="24"/>
          <w:szCs w:val="24"/>
        </w:rPr>
        <w:t>ost imp</w:t>
      </w:r>
      <w:r w:rsidR="00CD6C8F">
        <w:rPr>
          <w:rFonts w:ascii="Arial" w:hAnsi="Arial" w:cs="Arial"/>
          <w:kern w:val="0"/>
          <w:sz w:val="24"/>
          <w:szCs w:val="24"/>
        </w:rPr>
        <w:t>o</w:t>
      </w:r>
      <w:r w:rsidR="00AD6BCA">
        <w:rPr>
          <w:rFonts w:ascii="Arial" w:hAnsi="Arial" w:cs="Arial"/>
          <w:kern w:val="0"/>
          <w:sz w:val="24"/>
          <w:szCs w:val="24"/>
        </w:rPr>
        <w:t>r</w:t>
      </w:r>
      <w:r w:rsidR="00CD6C8F">
        <w:rPr>
          <w:rFonts w:ascii="Arial" w:hAnsi="Arial" w:cs="Arial"/>
          <w:kern w:val="0"/>
          <w:sz w:val="24"/>
          <w:szCs w:val="24"/>
        </w:rPr>
        <w:t>tant</w:t>
      </w:r>
      <w:r w:rsidR="00ED5402">
        <w:rPr>
          <w:rFonts w:ascii="Arial" w:hAnsi="Arial" w:cs="Arial"/>
          <w:kern w:val="0"/>
          <w:sz w:val="24"/>
          <w:szCs w:val="24"/>
        </w:rPr>
        <w:t xml:space="preserve">, perhaps, is the fact </w:t>
      </w:r>
      <w:r w:rsidR="00933C79">
        <w:rPr>
          <w:rFonts w:ascii="Arial" w:hAnsi="Arial" w:cs="Arial"/>
          <w:kern w:val="0"/>
          <w:sz w:val="24"/>
          <w:szCs w:val="24"/>
        </w:rPr>
        <w:t xml:space="preserve">that these materials </w:t>
      </w:r>
      <w:r w:rsidR="00754B4D">
        <w:rPr>
          <w:rFonts w:ascii="Arial" w:hAnsi="Arial" w:cs="Arial"/>
          <w:kern w:val="0"/>
          <w:sz w:val="24"/>
          <w:szCs w:val="24"/>
        </w:rPr>
        <w:t xml:space="preserve">were </w:t>
      </w:r>
      <w:r w:rsidR="00976E0B">
        <w:rPr>
          <w:rFonts w:ascii="Arial" w:hAnsi="Arial" w:cs="Arial"/>
          <w:kern w:val="0"/>
          <w:sz w:val="24"/>
          <w:szCs w:val="24"/>
        </w:rPr>
        <w:t>accessible to all the people.</w:t>
      </w:r>
      <w:r w:rsidR="0050151E">
        <w:rPr>
          <w:rFonts w:ascii="Arial" w:hAnsi="Arial" w:cs="Arial"/>
          <w:kern w:val="0"/>
          <w:sz w:val="24"/>
          <w:szCs w:val="24"/>
        </w:rPr>
        <w:t xml:space="preserve">” They were not kept secret and available only to </w:t>
      </w:r>
      <w:r w:rsidR="00C046AD">
        <w:rPr>
          <w:rFonts w:ascii="Arial" w:hAnsi="Arial" w:cs="Arial"/>
          <w:kern w:val="0"/>
          <w:sz w:val="24"/>
          <w:szCs w:val="24"/>
        </w:rPr>
        <w:t>a limited and typically conservative few.</w:t>
      </w:r>
      <w:r w:rsidR="00F8585E">
        <w:rPr>
          <w:rFonts w:ascii="Arial" w:hAnsi="Arial" w:cs="Arial"/>
          <w:kern w:val="0"/>
          <w:sz w:val="24"/>
          <w:szCs w:val="24"/>
        </w:rPr>
        <w:t xml:space="preserve"> </w:t>
      </w:r>
      <w:r w:rsidR="00236877">
        <w:rPr>
          <w:rFonts w:ascii="Arial" w:hAnsi="Arial" w:cs="Arial"/>
          <w:kern w:val="0"/>
          <w:sz w:val="24"/>
          <w:szCs w:val="24"/>
        </w:rPr>
        <w:t>Remarkably</w:t>
      </w:r>
      <w:r w:rsidR="00D42058">
        <w:rPr>
          <w:rFonts w:ascii="Arial" w:hAnsi="Arial" w:cs="Arial"/>
          <w:kern w:val="0"/>
          <w:sz w:val="24"/>
          <w:szCs w:val="24"/>
        </w:rPr>
        <w:t xml:space="preserve">, </w:t>
      </w:r>
      <w:r w:rsidR="00C1057E">
        <w:rPr>
          <w:rFonts w:ascii="Arial" w:hAnsi="Arial" w:cs="Arial"/>
          <w:kern w:val="0"/>
          <w:sz w:val="24"/>
          <w:szCs w:val="24"/>
        </w:rPr>
        <w:t xml:space="preserve">unlike the first two books of the Torah, the third contains </w:t>
      </w:r>
      <w:r w:rsidR="00752DC1">
        <w:rPr>
          <w:rFonts w:ascii="Arial" w:hAnsi="Arial" w:cs="Arial"/>
          <w:kern w:val="0"/>
          <w:sz w:val="24"/>
          <w:szCs w:val="24"/>
        </w:rPr>
        <w:t xml:space="preserve">only limited narrative </w:t>
      </w:r>
      <w:r w:rsidR="00DD3C3F">
        <w:rPr>
          <w:rFonts w:ascii="Arial" w:hAnsi="Arial" w:cs="Arial"/>
          <w:kern w:val="0"/>
          <w:sz w:val="24"/>
          <w:szCs w:val="24"/>
        </w:rPr>
        <w:t>portions</w:t>
      </w:r>
      <w:r w:rsidR="0073403F">
        <w:rPr>
          <w:rFonts w:ascii="Arial" w:hAnsi="Arial" w:cs="Arial"/>
          <w:kern w:val="0"/>
          <w:sz w:val="24"/>
          <w:szCs w:val="24"/>
        </w:rPr>
        <w:t xml:space="preserve">. It is, once more quoting </w:t>
      </w:r>
      <w:proofErr w:type="spellStart"/>
      <w:r w:rsidR="00FA6C5F">
        <w:rPr>
          <w:rFonts w:ascii="Arial" w:hAnsi="Arial" w:cs="Arial"/>
          <w:kern w:val="0"/>
          <w:sz w:val="24"/>
          <w:szCs w:val="24"/>
        </w:rPr>
        <w:t>Plau</w:t>
      </w:r>
      <w:r w:rsidR="00740510">
        <w:rPr>
          <w:rFonts w:ascii="Arial" w:hAnsi="Arial" w:cs="Arial"/>
          <w:kern w:val="0"/>
          <w:sz w:val="24"/>
          <w:szCs w:val="24"/>
        </w:rPr>
        <w:t>t</w:t>
      </w:r>
      <w:proofErr w:type="spellEnd"/>
      <w:r w:rsidR="00740510">
        <w:rPr>
          <w:rFonts w:ascii="Arial" w:hAnsi="Arial" w:cs="Arial"/>
          <w:kern w:val="0"/>
          <w:sz w:val="24"/>
          <w:szCs w:val="24"/>
        </w:rPr>
        <w:t xml:space="preserve"> </w:t>
      </w:r>
      <w:r w:rsidR="00FA6C5F">
        <w:rPr>
          <w:rFonts w:ascii="Arial" w:hAnsi="Arial" w:cs="Arial"/>
          <w:kern w:val="0"/>
          <w:sz w:val="24"/>
          <w:szCs w:val="24"/>
        </w:rPr>
        <w:t xml:space="preserve">(p. 734): </w:t>
      </w:r>
      <w:r w:rsidR="0053660A">
        <w:rPr>
          <w:rFonts w:ascii="Arial" w:hAnsi="Arial" w:cs="Arial"/>
          <w:kern w:val="0"/>
          <w:sz w:val="24"/>
          <w:szCs w:val="24"/>
        </w:rPr>
        <w:t>“</w:t>
      </w:r>
      <w:r w:rsidR="002D6F1A">
        <w:rPr>
          <w:rFonts w:ascii="Arial" w:hAnsi="Arial" w:cs="Arial"/>
          <w:kern w:val="0"/>
          <w:sz w:val="24"/>
          <w:szCs w:val="24"/>
        </w:rPr>
        <w:t xml:space="preserve">essentially a </w:t>
      </w:r>
      <w:r w:rsidR="00575B54">
        <w:rPr>
          <w:rFonts w:ascii="Arial" w:hAnsi="Arial" w:cs="Arial"/>
          <w:kern w:val="0"/>
          <w:sz w:val="24"/>
          <w:szCs w:val="24"/>
        </w:rPr>
        <w:t>compendium</w:t>
      </w:r>
      <w:r w:rsidR="002D6F1A">
        <w:rPr>
          <w:rFonts w:ascii="Arial" w:hAnsi="Arial" w:cs="Arial"/>
          <w:kern w:val="0"/>
          <w:sz w:val="24"/>
          <w:szCs w:val="24"/>
        </w:rPr>
        <w:t xml:space="preserve"> o</w:t>
      </w:r>
      <w:r w:rsidR="00575B54">
        <w:rPr>
          <w:rFonts w:ascii="Arial" w:hAnsi="Arial" w:cs="Arial"/>
          <w:kern w:val="0"/>
          <w:sz w:val="24"/>
          <w:szCs w:val="24"/>
        </w:rPr>
        <w:t>f</w:t>
      </w:r>
      <w:r w:rsidR="002D6F1A">
        <w:rPr>
          <w:rFonts w:ascii="Arial" w:hAnsi="Arial" w:cs="Arial"/>
          <w:kern w:val="0"/>
          <w:sz w:val="24"/>
          <w:szCs w:val="24"/>
        </w:rPr>
        <w:t xml:space="preserve"> law</w:t>
      </w:r>
      <w:r w:rsidR="0053660A">
        <w:rPr>
          <w:rFonts w:ascii="Arial" w:hAnsi="Arial" w:cs="Arial"/>
          <w:kern w:val="0"/>
          <w:sz w:val="24"/>
          <w:szCs w:val="24"/>
        </w:rPr>
        <w:t>.”</w:t>
      </w:r>
    </w:p>
    <w:p w14:paraId="3ACD3F0C" w14:textId="77777777" w:rsidR="002613EB" w:rsidRDefault="002613EB" w:rsidP="005C76DB">
      <w:pPr>
        <w:autoSpaceDE w:val="0"/>
        <w:autoSpaceDN w:val="0"/>
        <w:adjustRightInd w:val="0"/>
        <w:spacing w:after="0" w:line="240" w:lineRule="auto"/>
        <w:rPr>
          <w:rFonts w:ascii="Arial" w:hAnsi="Arial" w:cs="Arial"/>
          <w:kern w:val="0"/>
          <w:sz w:val="24"/>
          <w:szCs w:val="24"/>
        </w:rPr>
      </w:pPr>
    </w:p>
    <w:p w14:paraId="308B1991" w14:textId="44DA7009" w:rsidR="009E7C4B" w:rsidRDefault="00BE0358" w:rsidP="008A306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Th</w:t>
      </w:r>
      <w:r w:rsidR="009A5944">
        <w:rPr>
          <w:rFonts w:ascii="Arial" w:hAnsi="Arial" w:cs="Arial"/>
          <w:kern w:val="0"/>
          <w:sz w:val="24"/>
          <w:szCs w:val="24"/>
        </w:rPr>
        <w:t xml:space="preserve">e Book of </w:t>
      </w:r>
      <w:proofErr w:type="spellStart"/>
      <w:r w:rsidR="009A5944">
        <w:rPr>
          <w:rFonts w:ascii="Arial" w:hAnsi="Arial" w:cs="Arial"/>
          <w:kern w:val="0"/>
          <w:sz w:val="24"/>
          <w:szCs w:val="24"/>
        </w:rPr>
        <w:t>Va-Yikra</w:t>
      </w:r>
      <w:proofErr w:type="spellEnd"/>
      <w:r w:rsidR="009A5944">
        <w:rPr>
          <w:rFonts w:ascii="Arial" w:hAnsi="Arial" w:cs="Arial"/>
          <w:kern w:val="0"/>
          <w:sz w:val="24"/>
          <w:szCs w:val="24"/>
        </w:rPr>
        <w:t xml:space="preserve"> is </w:t>
      </w:r>
      <w:r w:rsidR="00CD1FF0">
        <w:rPr>
          <w:rFonts w:ascii="Arial" w:hAnsi="Arial" w:cs="Arial"/>
          <w:kern w:val="0"/>
          <w:sz w:val="24"/>
          <w:szCs w:val="24"/>
        </w:rPr>
        <w:t xml:space="preserve">27 chapters long. </w:t>
      </w:r>
      <w:r w:rsidR="00E97847">
        <w:rPr>
          <w:rFonts w:ascii="Arial" w:hAnsi="Arial" w:cs="Arial"/>
          <w:kern w:val="0"/>
          <w:sz w:val="24"/>
          <w:szCs w:val="24"/>
        </w:rPr>
        <w:t xml:space="preserve">Not surprisingly, </w:t>
      </w:r>
      <w:r w:rsidR="009A51A0">
        <w:rPr>
          <w:rFonts w:ascii="Arial" w:hAnsi="Arial" w:cs="Arial"/>
          <w:kern w:val="0"/>
          <w:sz w:val="24"/>
          <w:szCs w:val="24"/>
        </w:rPr>
        <w:t xml:space="preserve">the first seven chapters are about the different types </w:t>
      </w:r>
      <w:r w:rsidR="00215D77">
        <w:rPr>
          <w:rFonts w:ascii="Arial" w:hAnsi="Arial" w:cs="Arial"/>
          <w:kern w:val="0"/>
          <w:sz w:val="24"/>
          <w:szCs w:val="24"/>
        </w:rPr>
        <w:t xml:space="preserve">of sacrifices, and the next several about </w:t>
      </w:r>
      <w:r w:rsidR="00967E78">
        <w:rPr>
          <w:rFonts w:ascii="Arial" w:hAnsi="Arial" w:cs="Arial"/>
          <w:kern w:val="0"/>
          <w:sz w:val="24"/>
          <w:szCs w:val="24"/>
        </w:rPr>
        <w:t>the priesthood and the services they were to lead.</w:t>
      </w:r>
      <w:r w:rsidR="00B646B7">
        <w:rPr>
          <w:rFonts w:ascii="Arial" w:hAnsi="Arial" w:cs="Arial"/>
          <w:kern w:val="0"/>
          <w:sz w:val="24"/>
          <w:szCs w:val="24"/>
        </w:rPr>
        <w:t xml:space="preserve">  Then the Book moves to </w:t>
      </w:r>
      <w:r w:rsidR="00710E98">
        <w:rPr>
          <w:rFonts w:ascii="Arial" w:hAnsi="Arial" w:cs="Arial"/>
          <w:kern w:val="0"/>
          <w:sz w:val="24"/>
          <w:szCs w:val="24"/>
        </w:rPr>
        <w:t>kashrut and to issues of purity and i</w:t>
      </w:r>
      <w:r w:rsidR="00993119">
        <w:rPr>
          <w:rFonts w:ascii="Arial" w:hAnsi="Arial" w:cs="Arial"/>
          <w:kern w:val="0"/>
          <w:sz w:val="24"/>
          <w:szCs w:val="24"/>
        </w:rPr>
        <w:t xml:space="preserve">mpurity.  </w:t>
      </w:r>
      <w:r w:rsidR="00405556">
        <w:rPr>
          <w:rFonts w:ascii="Arial" w:hAnsi="Arial" w:cs="Arial"/>
          <w:kern w:val="0"/>
          <w:sz w:val="24"/>
          <w:szCs w:val="24"/>
        </w:rPr>
        <w:t xml:space="preserve">The first 16 </w:t>
      </w:r>
      <w:r w:rsidR="00F86269">
        <w:rPr>
          <w:rFonts w:ascii="Arial" w:hAnsi="Arial" w:cs="Arial"/>
          <w:kern w:val="0"/>
          <w:sz w:val="24"/>
          <w:szCs w:val="24"/>
        </w:rPr>
        <w:t>chapters</w:t>
      </w:r>
      <w:r w:rsidR="00992D61">
        <w:rPr>
          <w:rFonts w:ascii="Arial" w:hAnsi="Arial" w:cs="Arial"/>
          <w:kern w:val="0"/>
          <w:sz w:val="24"/>
          <w:szCs w:val="24"/>
        </w:rPr>
        <w:t>—over half the Book</w:t>
      </w:r>
      <w:r w:rsidR="000E2CA3">
        <w:rPr>
          <w:rFonts w:ascii="Arial" w:hAnsi="Arial" w:cs="Arial"/>
          <w:kern w:val="0"/>
          <w:sz w:val="24"/>
          <w:szCs w:val="24"/>
        </w:rPr>
        <w:t>--</w:t>
      </w:r>
      <w:r w:rsidR="00F86269">
        <w:rPr>
          <w:rFonts w:ascii="Arial" w:hAnsi="Arial" w:cs="Arial"/>
          <w:kern w:val="0"/>
          <w:sz w:val="24"/>
          <w:szCs w:val="24"/>
        </w:rPr>
        <w:t>have little to in</w:t>
      </w:r>
      <w:r w:rsidR="000E2CA3">
        <w:rPr>
          <w:rFonts w:ascii="Arial" w:hAnsi="Arial" w:cs="Arial"/>
          <w:kern w:val="0"/>
          <w:sz w:val="24"/>
          <w:szCs w:val="24"/>
        </w:rPr>
        <w:t xml:space="preserve">volve </w:t>
      </w:r>
      <w:r w:rsidR="004A7361">
        <w:rPr>
          <w:rFonts w:ascii="Arial" w:hAnsi="Arial" w:cs="Arial"/>
          <w:kern w:val="0"/>
          <w:sz w:val="24"/>
          <w:szCs w:val="24"/>
        </w:rPr>
        <w:t>or in</w:t>
      </w:r>
      <w:r w:rsidR="00F86269">
        <w:rPr>
          <w:rFonts w:ascii="Arial" w:hAnsi="Arial" w:cs="Arial"/>
          <w:kern w:val="0"/>
          <w:sz w:val="24"/>
          <w:szCs w:val="24"/>
        </w:rPr>
        <w:t>terest modern Jew</w:t>
      </w:r>
      <w:r w:rsidR="00CD2D8E">
        <w:rPr>
          <w:rFonts w:ascii="Arial" w:hAnsi="Arial" w:cs="Arial"/>
          <w:kern w:val="0"/>
          <w:sz w:val="24"/>
          <w:szCs w:val="24"/>
        </w:rPr>
        <w:t>s, which is not to say that we should skip them bu</w:t>
      </w:r>
      <w:r w:rsidR="00CC030A">
        <w:rPr>
          <w:rFonts w:ascii="Arial" w:hAnsi="Arial" w:cs="Arial"/>
          <w:kern w:val="0"/>
          <w:sz w:val="24"/>
          <w:szCs w:val="24"/>
        </w:rPr>
        <w:t xml:space="preserve">t rather that </w:t>
      </w:r>
      <w:r w:rsidR="005F056D">
        <w:rPr>
          <w:rFonts w:ascii="Arial" w:hAnsi="Arial" w:cs="Arial"/>
          <w:kern w:val="0"/>
          <w:sz w:val="24"/>
          <w:szCs w:val="24"/>
        </w:rPr>
        <w:t xml:space="preserve">we </w:t>
      </w:r>
      <w:r w:rsidR="00CC030A">
        <w:rPr>
          <w:rFonts w:ascii="Arial" w:hAnsi="Arial" w:cs="Arial"/>
          <w:kern w:val="0"/>
          <w:sz w:val="24"/>
          <w:szCs w:val="24"/>
        </w:rPr>
        <w:t xml:space="preserve">should </w:t>
      </w:r>
      <w:r w:rsidR="005B54B7">
        <w:rPr>
          <w:rFonts w:ascii="Arial" w:hAnsi="Arial" w:cs="Arial"/>
          <w:kern w:val="0"/>
          <w:sz w:val="24"/>
          <w:szCs w:val="24"/>
        </w:rPr>
        <w:t>t</w:t>
      </w:r>
      <w:r w:rsidR="00CC030A">
        <w:rPr>
          <w:rFonts w:ascii="Arial" w:hAnsi="Arial" w:cs="Arial"/>
          <w:kern w:val="0"/>
          <w:sz w:val="24"/>
          <w:szCs w:val="24"/>
        </w:rPr>
        <w:t>hink about how</w:t>
      </w:r>
      <w:r w:rsidR="00DA2522">
        <w:rPr>
          <w:rFonts w:ascii="Arial" w:hAnsi="Arial" w:cs="Arial"/>
          <w:kern w:val="0"/>
          <w:sz w:val="24"/>
          <w:szCs w:val="24"/>
        </w:rPr>
        <w:t xml:space="preserve"> </w:t>
      </w:r>
      <w:r w:rsidR="00CC030A">
        <w:rPr>
          <w:rFonts w:ascii="Arial" w:hAnsi="Arial" w:cs="Arial"/>
          <w:kern w:val="0"/>
          <w:sz w:val="24"/>
          <w:szCs w:val="24"/>
        </w:rPr>
        <w:t>the</w:t>
      </w:r>
      <w:r w:rsidR="00DA2522">
        <w:rPr>
          <w:rFonts w:ascii="Arial" w:hAnsi="Arial" w:cs="Arial"/>
          <w:kern w:val="0"/>
          <w:sz w:val="24"/>
          <w:szCs w:val="24"/>
        </w:rPr>
        <w:t>y</w:t>
      </w:r>
      <w:r w:rsidR="00D0734E">
        <w:rPr>
          <w:rFonts w:ascii="Arial" w:hAnsi="Arial" w:cs="Arial"/>
          <w:kern w:val="0"/>
          <w:sz w:val="24"/>
          <w:szCs w:val="24"/>
        </w:rPr>
        <w:t xml:space="preserve"> constituted t</w:t>
      </w:r>
      <w:r w:rsidR="005F056D">
        <w:rPr>
          <w:rFonts w:ascii="Arial" w:hAnsi="Arial" w:cs="Arial"/>
          <w:kern w:val="0"/>
          <w:sz w:val="24"/>
          <w:szCs w:val="24"/>
        </w:rPr>
        <w:t>he</w:t>
      </w:r>
      <w:r w:rsidR="00D0734E">
        <w:rPr>
          <w:rFonts w:ascii="Arial" w:hAnsi="Arial" w:cs="Arial"/>
          <w:kern w:val="0"/>
          <w:sz w:val="24"/>
          <w:szCs w:val="24"/>
        </w:rPr>
        <w:t xml:space="preserve"> origins of Judaism. </w:t>
      </w:r>
      <w:r w:rsidR="003A2F35">
        <w:rPr>
          <w:rFonts w:ascii="Arial" w:hAnsi="Arial" w:cs="Arial"/>
          <w:kern w:val="0"/>
          <w:sz w:val="24"/>
          <w:szCs w:val="24"/>
        </w:rPr>
        <w:t>T</w:t>
      </w:r>
      <w:r w:rsidR="00D0734E">
        <w:rPr>
          <w:rFonts w:ascii="Arial" w:hAnsi="Arial" w:cs="Arial"/>
          <w:kern w:val="0"/>
          <w:sz w:val="24"/>
          <w:szCs w:val="24"/>
        </w:rPr>
        <w:t>he people remained Israelites, but gradually</w:t>
      </w:r>
      <w:r w:rsidR="00AD6CF8">
        <w:rPr>
          <w:rFonts w:ascii="Arial" w:hAnsi="Arial" w:cs="Arial"/>
          <w:kern w:val="0"/>
          <w:sz w:val="24"/>
          <w:szCs w:val="24"/>
        </w:rPr>
        <w:t xml:space="preserve"> they were becoming Jews.</w:t>
      </w:r>
    </w:p>
    <w:p w14:paraId="157E3225" w14:textId="77777777" w:rsidR="00365A9A" w:rsidRDefault="00365A9A" w:rsidP="00CD1FF0">
      <w:pPr>
        <w:autoSpaceDE w:val="0"/>
        <w:autoSpaceDN w:val="0"/>
        <w:adjustRightInd w:val="0"/>
        <w:spacing w:after="0" w:line="240" w:lineRule="auto"/>
        <w:rPr>
          <w:rFonts w:ascii="Arial" w:hAnsi="Arial" w:cs="Arial"/>
          <w:kern w:val="0"/>
          <w:sz w:val="24"/>
          <w:szCs w:val="24"/>
        </w:rPr>
      </w:pPr>
    </w:p>
    <w:p w14:paraId="01F4EF2A" w14:textId="064E6154" w:rsidR="00BF3BCD" w:rsidRDefault="00770B7E" w:rsidP="0035572C">
      <w:pPr>
        <w:autoSpaceDE w:val="0"/>
        <w:autoSpaceDN w:val="0"/>
        <w:adjustRightInd w:val="0"/>
        <w:spacing w:after="0" w:line="240" w:lineRule="auto"/>
        <w:rPr>
          <w:rFonts w:ascii="Arial" w:hAnsi="Arial" w:cs="Arial"/>
          <w:kern w:val="0"/>
          <w:sz w:val="20"/>
          <w:szCs w:val="20"/>
        </w:rPr>
      </w:pPr>
      <w:r>
        <w:rPr>
          <w:rFonts w:ascii="Arial" w:hAnsi="Arial" w:cs="Arial"/>
          <w:kern w:val="0"/>
          <w:sz w:val="24"/>
          <w:szCs w:val="24"/>
        </w:rPr>
        <w:t xml:space="preserve">One qualification to all of the foregoing.  </w:t>
      </w:r>
      <w:r w:rsidR="0061658A">
        <w:rPr>
          <w:rFonts w:ascii="Arial" w:hAnsi="Arial" w:cs="Arial"/>
          <w:kern w:val="0"/>
          <w:sz w:val="24"/>
          <w:szCs w:val="24"/>
        </w:rPr>
        <w:t xml:space="preserve">Though almost everything found in the </w:t>
      </w:r>
      <w:r w:rsidR="0061658A" w:rsidRPr="005B54B7">
        <w:rPr>
          <w:rFonts w:ascii="Arial" w:hAnsi="Arial" w:cs="Arial"/>
          <w:i/>
          <w:iCs/>
          <w:kern w:val="0"/>
          <w:sz w:val="24"/>
          <w:szCs w:val="24"/>
        </w:rPr>
        <w:t xml:space="preserve">Book of </w:t>
      </w:r>
      <w:proofErr w:type="spellStart"/>
      <w:r w:rsidR="0061658A" w:rsidRPr="005B54B7">
        <w:rPr>
          <w:rFonts w:ascii="Arial" w:hAnsi="Arial" w:cs="Arial"/>
          <w:i/>
          <w:iCs/>
          <w:kern w:val="0"/>
          <w:sz w:val="24"/>
          <w:szCs w:val="24"/>
        </w:rPr>
        <w:t>Va</w:t>
      </w:r>
      <w:r w:rsidR="00D95FD3" w:rsidRPr="005B54B7">
        <w:rPr>
          <w:rFonts w:ascii="Arial" w:hAnsi="Arial" w:cs="Arial"/>
          <w:i/>
          <w:iCs/>
          <w:kern w:val="0"/>
          <w:sz w:val="24"/>
          <w:szCs w:val="24"/>
        </w:rPr>
        <w:t>-Yikra</w:t>
      </w:r>
      <w:proofErr w:type="spellEnd"/>
      <w:r w:rsidR="00D95FD3">
        <w:rPr>
          <w:rFonts w:ascii="Arial" w:hAnsi="Arial" w:cs="Arial"/>
          <w:kern w:val="0"/>
          <w:sz w:val="24"/>
          <w:szCs w:val="24"/>
        </w:rPr>
        <w:t xml:space="preserve"> appears elsewhere in the “</w:t>
      </w:r>
      <w:r w:rsidR="00282F5C">
        <w:rPr>
          <w:rFonts w:ascii="Arial" w:hAnsi="Arial" w:cs="Arial"/>
          <w:kern w:val="0"/>
          <w:sz w:val="24"/>
          <w:szCs w:val="24"/>
        </w:rPr>
        <w:t>P</w:t>
      </w:r>
      <w:r w:rsidR="00D95FD3">
        <w:rPr>
          <w:rFonts w:ascii="Arial" w:hAnsi="Arial" w:cs="Arial"/>
          <w:kern w:val="0"/>
          <w:sz w:val="24"/>
          <w:szCs w:val="24"/>
        </w:rPr>
        <w:t>”</w:t>
      </w:r>
      <w:r w:rsidR="00282F5C">
        <w:rPr>
          <w:rFonts w:ascii="Arial" w:hAnsi="Arial" w:cs="Arial"/>
          <w:kern w:val="0"/>
          <w:sz w:val="24"/>
          <w:szCs w:val="24"/>
        </w:rPr>
        <w:t xml:space="preserve"> (for priestly) </w:t>
      </w:r>
      <w:r w:rsidR="00C2274F">
        <w:rPr>
          <w:rFonts w:ascii="Arial" w:hAnsi="Arial" w:cs="Arial"/>
          <w:kern w:val="0"/>
          <w:sz w:val="24"/>
          <w:szCs w:val="24"/>
        </w:rPr>
        <w:t xml:space="preserve">portions of the Torah, </w:t>
      </w:r>
      <w:r w:rsidR="00E606CC">
        <w:rPr>
          <w:rFonts w:ascii="Arial" w:hAnsi="Arial" w:cs="Arial"/>
          <w:kern w:val="0"/>
          <w:sz w:val="24"/>
          <w:szCs w:val="24"/>
        </w:rPr>
        <w:t>“it is no</w:t>
      </w:r>
      <w:r w:rsidR="00642437">
        <w:rPr>
          <w:rFonts w:ascii="Arial" w:hAnsi="Arial" w:cs="Arial"/>
          <w:kern w:val="0"/>
          <w:sz w:val="24"/>
          <w:szCs w:val="24"/>
        </w:rPr>
        <w:t>t a completely unified and order</w:t>
      </w:r>
      <w:r w:rsidR="00650081">
        <w:rPr>
          <w:rFonts w:ascii="Arial" w:hAnsi="Arial" w:cs="Arial"/>
          <w:kern w:val="0"/>
          <w:sz w:val="24"/>
          <w:szCs w:val="24"/>
        </w:rPr>
        <w:t>ed</w:t>
      </w:r>
      <w:r w:rsidR="00642437">
        <w:rPr>
          <w:rFonts w:ascii="Arial" w:hAnsi="Arial" w:cs="Arial"/>
          <w:kern w:val="0"/>
          <w:sz w:val="24"/>
          <w:szCs w:val="24"/>
        </w:rPr>
        <w:t xml:space="preserve"> code</w:t>
      </w:r>
      <w:r w:rsidR="004F36B6">
        <w:rPr>
          <w:rFonts w:ascii="Arial" w:hAnsi="Arial" w:cs="Arial"/>
          <w:kern w:val="0"/>
          <w:sz w:val="24"/>
          <w:szCs w:val="24"/>
        </w:rPr>
        <w:t xml:space="preserve">.” Those words come from Rabbi </w:t>
      </w:r>
      <w:proofErr w:type="spellStart"/>
      <w:r w:rsidR="004F36B6">
        <w:rPr>
          <w:rFonts w:ascii="Arial" w:hAnsi="Arial" w:cs="Arial"/>
          <w:kern w:val="0"/>
          <w:sz w:val="24"/>
          <w:szCs w:val="24"/>
        </w:rPr>
        <w:t>Plaut’s</w:t>
      </w:r>
      <w:proofErr w:type="spellEnd"/>
      <w:r w:rsidR="004F36B6">
        <w:rPr>
          <w:rFonts w:ascii="Arial" w:hAnsi="Arial" w:cs="Arial"/>
          <w:kern w:val="0"/>
          <w:sz w:val="24"/>
          <w:szCs w:val="24"/>
        </w:rPr>
        <w:t xml:space="preserve"> </w:t>
      </w:r>
      <w:proofErr w:type="spellStart"/>
      <w:r w:rsidR="004F36B6">
        <w:rPr>
          <w:rFonts w:ascii="Arial" w:hAnsi="Arial" w:cs="Arial"/>
          <w:kern w:val="0"/>
          <w:sz w:val="24"/>
          <w:szCs w:val="24"/>
        </w:rPr>
        <w:t>chumash</w:t>
      </w:r>
      <w:proofErr w:type="spellEnd"/>
      <w:r w:rsidR="004F36B6">
        <w:rPr>
          <w:rFonts w:ascii="Arial" w:hAnsi="Arial" w:cs="Arial"/>
          <w:kern w:val="0"/>
          <w:sz w:val="24"/>
          <w:szCs w:val="24"/>
        </w:rPr>
        <w:t xml:space="preserve"> </w:t>
      </w:r>
      <w:r w:rsidR="00931478">
        <w:rPr>
          <w:rFonts w:ascii="Arial" w:hAnsi="Arial" w:cs="Arial"/>
          <w:kern w:val="0"/>
          <w:sz w:val="24"/>
          <w:szCs w:val="24"/>
        </w:rPr>
        <w:t xml:space="preserve"> (p.735)</w:t>
      </w:r>
      <w:r w:rsidR="009B208C">
        <w:rPr>
          <w:rFonts w:ascii="Arial" w:hAnsi="Arial" w:cs="Arial"/>
          <w:kern w:val="0"/>
          <w:sz w:val="24"/>
          <w:szCs w:val="24"/>
        </w:rPr>
        <w:t xml:space="preserve">, and he makes the case for that statement very well. </w:t>
      </w:r>
      <w:r w:rsidR="00212627">
        <w:rPr>
          <w:rFonts w:ascii="Arial" w:hAnsi="Arial" w:cs="Arial"/>
          <w:kern w:val="0"/>
          <w:sz w:val="24"/>
          <w:szCs w:val="24"/>
        </w:rPr>
        <w:t xml:space="preserve">As just </w:t>
      </w:r>
      <w:r w:rsidR="00EC6337">
        <w:rPr>
          <w:rFonts w:ascii="Arial" w:hAnsi="Arial" w:cs="Arial"/>
          <w:kern w:val="0"/>
          <w:sz w:val="24"/>
          <w:szCs w:val="24"/>
        </w:rPr>
        <w:t xml:space="preserve">two </w:t>
      </w:r>
      <w:r w:rsidR="00212627">
        <w:rPr>
          <w:rFonts w:ascii="Arial" w:hAnsi="Arial" w:cs="Arial"/>
          <w:kern w:val="0"/>
          <w:sz w:val="24"/>
          <w:szCs w:val="24"/>
        </w:rPr>
        <w:t>example</w:t>
      </w:r>
      <w:r w:rsidR="00EC6337">
        <w:rPr>
          <w:rFonts w:ascii="Arial" w:hAnsi="Arial" w:cs="Arial"/>
          <w:kern w:val="0"/>
          <w:sz w:val="24"/>
          <w:szCs w:val="24"/>
        </w:rPr>
        <w:t>s</w:t>
      </w:r>
      <w:r w:rsidR="00212627">
        <w:rPr>
          <w:rFonts w:ascii="Arial" w:hAnsi="Arial" w:cs="Arial"/>
          <w:kern w:val="0"/>
          <w:sz w:val="24"/>
          <w:szCs w:val="24"/>
        </w:rPr>
        <w:t xml:space="preserve">, Chapters </w:t>
      </w:r>
      <w:r w:rsidR="00400027">
        <w:rPr>
          <w:rFonts w:ascii="Arial" w:hAnsi="Arial" w:cs="Arial"/>
          <w:kern w:val="0"/>
          <w:sz w:val="24"/>
          <w:szCs w:val="24"/>
        </w:rPr>
        <w:t xml:space="preserve">11 to 15 </w:t>
      </w:r>
      <w:r w:rsidR="00F047F3">
        <w:rPr>
          <w:rFonts w:ascii="Arial" w:hAnsi="Arial" w:cs="Arial"/>
          <w:kern w:val="0"/>
          <w:sz w:val="24"/>
          <w:szCs w:val="24"/>
        </w:rPr>
        <w:t>deal with ritual defilement</w:t>
      </w:r>
      <w:r w:rsidR="00EC6337">
        <w:rPr>
          <w:rFonts w:ascii="Arial" w:hAnsi="Arial" w:cs="Arial"/>
          <w:kern w:val="0"/>
          <w:sz w:val="24"/>
          <w:szCs w:val="24"/>
        </w:rPr>
        <w:t>,</w:t>
      </w:r>
      <w:r w:rsidR="00F72B64">
        <w:rPr>
          <w:rFonts w:ascii="Arial" w:hAnsi="Arial" w:cs="Arial"/>
          <w:kern w:val="0"/>
          <w:sz w:val="24"/>
          <w:szCs w:val="24"/>
        </w:rPr>
        <w:t xml:space="preserve"> </w:t>
      </w:r>
      <w:r w:rsidR="00A37B7B">
        <w:rPr>
          <w:rFonts w:ascii="Arial" w:hAnsi="Arial" w:cs="Arial"/>
          <w:kern w:val="0"/>
          <w:sz w:val="24"/>
          <w:szCs w:val="24"/>
        </w:rPr>
        <w:t>but they do not mention the most important source</w:t>
      </w:r>
      <w:r w:rsidR="00EC6337">
        <w:rPr>
          <w:rFonts w:ascii="Arial" w:hAnsi="Arial" w:cs="Arial"/>
          <w:kern w:val="0"/>
          <w:sz w:val="24"/>
          <w:szCs w:val="24"/>
        </w:rPr>
        <w:t>,</w:t>
      </w:r>
      <w:r w:rsidR="00A37B7B">
        <w:rPr>
          <w:rFonts w:ascii="Arial" w:hAnsi="Arial" w:cs="Arial"/>
          <w:kern w:val="0"/>
          <w:sz w:val="24"/>
          <w:szCs w:val="24"/>
        </w:rPr>
        <w:t xml:space="preserve"> which is contact with a corpse.</w:t>
      </w:r>
      <w:r w:rsidR="001B35A5">
        <w:rPr>
          <w:rFonts w:ascii="Arial" w:hAnsi="Arial" w:cs="Arial"/>
          <w:kern w:val="0"/>
          <w:sz w:val="24"/>
          <w:szCs w:val="24"/>
        </w:rPr>
        <w:t xml:space="preserve">  And the materials dealing with appropriate </w:t>
      </w:r>
      <w:r w:rsidR="005A617F">
        <w:rPr>
          <w:rFonts w:ascii="Arial" w:hAnsi="Arial" w:cs="Arial"/>
          <w:kern w:val="0"/>
          <w:sz w:val="24"/>
          <w:szCs w:val="24"/>
        </w:rPr>
        <w:t>and</w:t>
      </w:r>
      <w:r w:rsidR="001B35A5">
        <w:rPr>
          <w:rFonts w:ascii="Arial" w:hAnsi="Arial" w:cs="Arial"/>
          <w:kern w:val="0"/>
          <w:sz w:val="24"/>
          <w:szCs w:val="24"/>
        </w:rPr>
        <w:t xml:space="preserve"> inappropriate</w:t>
      </w:r>
      <w:r w:rsidR="005A617F">
        <w:rPr>
          <w:rFonts w:ascii="Arial" w:hAnsi="Arial" w:cs="Arial"/>
          <w:kern w:val="0"/>
          <w:sz w:val="24"/>
          <w:szCs w:val="24"/>
        </w:rPr>
        <w:t xml:space="preserve"> things to ea</w:t>
      </w:r>
      <w:r w:rsidR="00706EBF">
        <w:rPr>
          <w:rFonts w:ascii="Arial" w:hAnsi="Arial" w:cs="Arial"/>
          <w:kern w:val="0"/>
          <w:sz w:val="24"/>
          <w:szCs w:val="24"/>
        </w:rPr>
        <w:t>t</w:t>
      </w:r>
      <w:r w:rsidR="005A617F">
        <w:rPr>
          <w:rFonts w:ascii="Arial" w:hAnsi="Arial" w:cs="Arial"/>
          <w:kern w:val="0"/>
          <w:sz w:val="24"/>
          <w:szCs w:val="24"/>
        </w:rPr>
        <w:t xml:space="preserve"> are </w:t>
      </w:r>
      <w:r w:rsidR="00DC63CE">
        <w:rPr>
          <w:rFonts w:ascii="Arial" w:hAnsi="Arial" w:cs="Arial"/>
          <w:kern w:val="0"/>
          <w:sz w:val="24"/>
          <w:szCs w:val="24"/>
        </w:rPr>
        <w:t>scattered</w:t>
      </w:r>
      <w:r w:rsidR="005A617F">
        <w:rPr>
          <w:rFonts w:ascii="Arial" w:hAnsi="Arial" w:cs="Arial"/>
          <w:kern w:val="0"/>
          <w:sz w:val="24"/>
          <w:szCs w:val="24"/>
        </w:rPr>
        <w:t xml:space="preserve"> through several books in the Torah. </w:t>
      </w:r>
      <w:r w:rsidR="00DC63CE">
        <w:rPr>
          <w:rFonts w:ascii="Arial" w:hAnsi="Arial" w:cs="Arial"/>
          <w:kern w:val="0"/>
          <w:sz w:val="24"/>
          <w:szCs w:val="24"/>
        </w:rPr>
        <w:t xml:space="preserve">As Rabbi </w:t>
      </w:r>
      <w:proofErr w:type="spellStart"/>
      <w:r w:rsidR="00DC63CE">
        <w:rPr>
          <w:rFonts w:ascii="Arial" w:hAnsi="Arial" w:cs="Arial"/>
          <w:kern w:val="0"/>
          <w:sz w:val="24"/>
          <w:szCs w:val="24"/>
        </w:rPr>
        <w:t>Plaut</w:t>
      </w:r>
      <w:proofErr w:type="spellEnd"/>
      <w:r w:rsidR="00DC63CE">
        <w:rPr>
          <w:rFonts w:ascii="Arial" w:hAnsi="Arial" w:cs="Arial"/>
          <w:kern w:val="0"/>
          <w:sz w:val="24"/>
          <w:szCs w:val="24"/>
        </w:rPr>
        <w:t xml:space="preserve"> concludes, the Book </w:t>
      </w:r>
      <w:r w:rsidR="00474FF5">
        <w:rPr>
          <w:rFonts w:ascii="Arial" w:hAnsi="Arial" w:cs="Arial"/>
          <w:kern w:val="0"/>
          <w:sz w:val="24"/>
          <w:szCs w:val="24"/>
        </w:rPr>
        <w:t>wa</w:t>
      </w:r>
      <w:r w:rsidR="00DC63CE">
        <w:rPr>
          <w:rFonts w:ascii="Arial" w:hAnsi="Arial" w:cs="Arial"/>
          <w:kern w:val="0"/>
          <w:sz w:val="24"/>
          <w:szCs w:val="24"/>
        </w:rPr>
        <w:t xml:space="preserve">s not </w:t>
      </w:r>
      <w:r w:rsidR="00474FF5">
        <w:rPr>
          <w:rFonts w:ascii="Arial" w:hAnsi="Arial" w:cs="Arial"/>
          <w:kern w:val="0"/>
          <w:sz w:val="24"/>
          <w:szCs w:val="24"/>
        </w:rPr>
        <w:t xml:space="preserve">written </w:t>
      </w:r>
      <w:r w:rsidR="00DC63CE">
        <w:rPr>
          <w:rFonts w:ascii="Arial" w:hAnsi="Arial" w:cs="Arial"/>
          <w:kern w:val="0"/>
          <w:sz w:val="24"/>
          <w:szCs w:val="24"/>
        </w:rPr>
        <w:t xml:space="preserve">by a single author </w:t>
      </w:r>
      <w:r w:rsidR="00F46D23">
        <w:rPr>
          <w:rFonts w:ascii="Arial" w:hAnsi="Arial" w:cs="Arial"/>
          <w:kern w:val="0"/>
          <w:sz w:val="24"/>
          <w:szCs w:val="24"/>
        </w:rPr>
        <w:t xml:space="preserve">but rather a compilation drawn from various sources and at various </w:t>
      </w:r>
      <w:r w:rsidR="00621414">
        <w:rPr>
          <w:rFonts w:ascii="Arial" w:hAnsi="Arial" w:cs="Arial"/>
          <w:kern w:val="0"/>
          <w:sz w:val="24"/>
          <w:szCs w:val="24"/>
        </w:rPr>
        <w:t>periods of time.</w:t>
      </w:r>
      <w:r w:rsidR="008A3C3B">
        <w:rPr>
          <w:rFonts w:ascii="Arial" w:hAnsi="Arial" w:cs="Arial"/>
          <w:kern w:val="0"/>
          <w:sz w:val="24"/>
          <w:szCs w:val="24"/>
        </w:rPr>
        <w:t xml:space="preserve"> </w:t>
      </w:r>
    </w:p>
    <w:p w14:paraId="5D574D8A" w14:textId="57706E53" w:rsidR="00593262" w:rsidRDefault="00593262" w:rsidP="009940C8">
      <w:pPr>
        <w:autoSpaceDE w:val="0"/>
        <w:autoSpaceDN w:val="0"/>
        <w:adjustRightInd w:val="0"/>
        <w:spacing w:after="0" w:line="240" w:lineRule="auto"/>
        <w:rPr>
          <w:rFonts w:ascii="Arial" w:hAnsi="Arial" w:cs="Arial"/>
          <w:kern w:val="0"/>
          <w:sz w:val="24"/>
          <w:szCs w:val="24"/>
        </w:rPr>
      </w:pPr>
    </w:p>
    <w:p w14:paraId="20E60A28" w14:textId="20352F94" w:rsidR="005C76DB" w:rsidRDefault="003D5480" w:rsidP="00F90028">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However, that conclusion does not apply to the whole Book. </w:t>
      </w:r>
      <w:r w:rsidR="009E7C4B">
        <w:rPr>
          <w:rFonts w:ascii="Arial" w:hAnsi="Arial" w:cs="Arial"/>
          <w:kern w:val="0"/>
          <w:sz w:val="24"/>
          <w:szCs w:val="24"/>
        </w:rPr>
        <w:t xml:space="preserve">Starting with Chapter 17 and continuing </w:t>
      </w:r>
      <w:r w:rsidR="00EE5F56">
        <w:rPr>
          <w:rFonts w:ascii="Arial" w:hAnsi="Arial" w:cs="Arial"/>
          <w:kern w:val="0"/>
          <w:sz w:val="24"/>
          <w:szCs w:val="24"/>
        </w:rPr>
        <w:t xml:space="preserve">through 26, almost the rest of the Book, </w:t>
      </w:r>
      <w:r w:rsidR="000C6A4E">
        <w:rPr>
          <w:rFonts w:ascii="Arial" w:hAnsi="Arial" w:cs="Arial"/>
          <w:kern w:val="0"/>
          <w:sz w:val="24"/>
          <w:szCs w:val="24"/>
        </w:rPr>
        <w:t xml:space="preserve">one finds </w:t>
      </w:r>
      <w:r w:rsidR="00F66A6B">
        <w:rPr>
          <w:rFonts w:ascii="Arial" w:hAnsi="Arial" w:cs="Arial"/>
          <w:kern w:val="0"/>
          <w:sz w:val="24"/>
          <w:szCs w:val="24"/>
        </w:rPr>
        <w:t>a</w:t>
      </w:r>
      <w:r w:rsidR="00EE5F56">
        <w:rPr>
          <w:rFonts w:ascii="Arial" w:hAnsi="Arial" w:cs="Arial"/>
          <w:kern w:val="0"/>
          <w:sz w:val="24"/>
          <w:szCs w:val="24"/>
        </w:rPr>
        <w:t xml:space="preserve"> change of </w:t>
      </w:r>
      <w:r w:rsidR="00CA61FD">
        <w:rPr>
          <w:rFonts w:ascii="Arial" w:hAnsi="Arial" w:cs="Arial"/>
          <w:kern w:val="0"/>
          <w:sz w:val="24"/>
          <w:szCs w:val="24"/>
        </w:rPr>
        <w:t xml:space="preserve">topic, </w:t>
      </w:r>
      <w:r w:rsidR="00F66A6B">
        <w:rPr>
          <w:rFonts w:ascii="Arial" w:hAnsi="Arial" w:cs="Arial"/>
          <w:kern w:val="0"/>
          <w:sz w:val="24"/>
          <w:szCs w:val="24"/>
        </w:rPr>
        <w:t xml:space="preserve">albeit </w:t>
      </w:r>
      <w:r w:rsidR="00592C49">
        <w:rPr>
          <w:rFonts w:ascii="Arial" w:hAnsi="Arial" w:cs="Arial"/>
          <w:kern w:val="0"/>
          <w:sz w:val="24"/>
          <w:szCs w:val="24"/>
        </w:rPr>
        <w:t>not a</w:t>
      </w:r>
      <w:r w:rsidR="00CA61FD">
        <w:rPr>
          <w:rFonts w:ascii="Arial" w:hAnsi="Arial" w:cs="Arial"/>
          <w:kern w:val="0"/>
          <w:sz w:val="24"/>
          <w:szCs w:val="24"/>
        </w:rPr>
        <w:t xml:space="preserve"> complete change as it still involves holiness.</w:t>
      </w:r>
      <w:r w:rsidR="006D7A0B">
        <w:rPr>
          <w:rFonts w:ascii="Arial" w:hAnsi="Arial" w:cs="Arial"/>
          <w:kern w:val="0"/>
          <w:sz w:val="24"/>
          <w:szCs w:val="24"/>
        </w:rPr>
        <w:t xml:space="preserve"> </w:t>
      </w:r>
      <w:r w:rsidR="007D2A1A">
        <w:rPr>
          <w:rFonts w:ascii="Arial" w:hAnsi="Arial" w:cs="Arial"/>
          <w:kern w:val="0"/>
          <w:sz w:val="24"/>
          <w:szCs w:val="24"/>
        </w:rPr>
        <w:t>T</w:t>
      </w:r>
      <w:r w:rsidR="006D7A0B">
        <w:rPr>
          <w:rFonts w:ascii="Arial" w:hAnsi="Arial" w:cs="Arial"/>
          <w:kern w:val="0"/>
          <w:sz w:val="24"/>
          <w:szCs w:val="24"/>
        </w:rPr>
        <w:t>hese ten chapters</w:t>
      </w:r>
      <w:r w:rsidR="005A0AA6">
        <w:rPr>
          <w:rFonts w:ascii="Arial" w:hAnsi="Arial" w:cs="Arial"/>
          <w:kern w:val="0"/>
          <w:sz w:val="24"/>
          <w:szCs w:val="24"/>
        </w:rPr>
        <w:t xml:space="preserve"> are subtitl</w:t>
      </w:r>
      <w:r w:rsidR="003651DD">
        <w:rPr>
          <w:rFonts w:ascii="Arial" w:hAnsi="Arial" w:cs="Arial"/>
          <w:kern w:val="0"/>
          <w:sz w:val="24"/>
          <w:szCs w:val="24"/>
        </w:rPr>
        <w:t>ed “the Holiness Code</w:t>
      </w:r>
      <w:r w:rsidR="00CC219F">
        <w:rPr>
          <w:rFonts w:ascii="Arial" w:hAnsi="Arial" w:cs="Arial"/>
          <w:kern w:val="0"/>
          <w:sz w:val="24"/>
          <w:szCs w:val="24"/>
        </w:rPr>
        <w:t>,</w:t>
      </w:r>
      <w:r w:rsidR="003651DD">
        <w:rPr>
          <w:rFonts w:ascii="Arial" w:hAnsi="Arial" w:cs="Arial"/>
          <w:kern w:val="0"/>
          <w:sz w:val="24"/>
          <w:szCs w:val="24"/>
        </w:rPr>
        <w:t>”</w:t>
      </w:r>
      <w:r w:rsidR="006D7A0B">
        <w:rPr>
          <w:rFonts w:ascii="Arial" w:hAnsi="Arial" w:cs="Arial"/>
          <w:kern w:val="0"/>
          <w:sz w:val="24"/>
          <w:szCs w:val="24"/>
        </w:rPr>
        <w:t xml:space="preserve"> </w:t>
      </w:r>
      <w:r w:rsidR="00EB6333">
        <w:rPr>
          <w:rFonts w:ascii="Arial" w:hAnsi="Arial" w:cs="Arial"/>
          <w:kern w:val="0"/>
          <w:sz w:val="24"/>
          <w:szCs w:val="24"/>
        </w:rPr>
        <w:t xml:space="preserve">and </w:t>
      </w:r>
      <w:r w:rsidR="00A55DAC">
        <w:rPr>
          <w:rFonts w:ascii="Arial" w:hAnsi="Arial" w:cs="Arial"/>
          <w:kern w:val="0"/>
          <w:sz w:val="24"/>
          <w:szCs w:val="24"/>
        </w:rPr>
        <w:t xml:space="preserve">these 10 chapters </w:t>
      </w:r>
      <w:r w:rsidR="00DB47AF">
        <w:rPr>
          <w:rFonts w:ascii="Arial" w:hAnsi="Arial" w:cs="Arial"/>
          <w:kern w:val="0"/>
          <w:sz w:val="24"/>
          <w:szCs w:val="24"/>
        </w:rPr>
        <w:t xml:space="preserve">are </w:t>
      </w:r>
      <w:r w:rsidR="00EB6333">
        <w:rPr>
          <w:rFonts w:ascii="Arial" w:hAnsi="Arial" w:cs="Arial"/>
          <w:kern w:val="0"/>
          <w:sz w:val="24"/>
          <w:szCs w:val="24"/>
        </w:rPr>
        <w:t>written with a different content</w:t>
      </w:r>
      <w:r w:rsidR="000D3B32">
        <w:rPr>
          <w:rFonts w:ascii="Arial" w:hAnsi="Arial" w:cs="Arial"/>
          <w:kern w:val="0"/>
          <w:sz w:val="24"/>
          <w:szCs w:val="24"/>
        </w:rPr>
        <w:t xml:space="preserve">, style, and mood from the </w:t>
      </w:r>
      <w:r w:rsidR="007C5FD0">
        <w:rPr>
          <w:rFonts w:ascii="Arial" w:hAnsi="Arial" w:cs="Arial"/>
          <w:kern w:val="0"/>
          <w:sz w:val="24"/>
          <w:szCs w:val="24"/>
        </w:rPr>
        <w:t>first 16 chapters (and from the 27</w:t>
      </w:r>
      <w:r w:rsidR="007C5FD0" w:rsidRPr="007C5FD0">
        <w:rPr>
          <w:rFonts w:ascii="Arial" w:hAnsi="Arial" w:cs="Arial"/>
          <w:kern w:val="0"/>
          <w:sz w:val="24"/>
          <w:szCs w:val="24"/>
          <w:vertAlign w:val="superscript"/>
        </w:rPr>
        <w:t>th</w:t>
      </w:r>
      <w:r w:rsidR="007C5FD0">
        <w:rPr>
          <w:rFonts w:ascii="Arial" w:hAnsi="Arial" w:cs="Arial"/>
          <w:kern w:val="0"/>
          <w:sz w:val="24"/>
          <w:szCs w:val="24"/>
        </w:rPr>
        <w:t xml:space="preserve"> chapter</w:t>
      </w:r>
      <w:r w:rsidR="003D0234">
        <w:rPr>
          <w:rFonts w:ascii="Arial" w:hAnsi="Arial" w:cs="Arial"/>
          <w:kern w:val="0"/>
          <w:sz w:val="24"/>
          <w:szCs w:val="24"/>
        </w:rPr>
        <w:t xml:space="preserve">.)  </w:t>
      </w:r>
      <w:r w:rsidR="0033458A">
        <w:rPr>
          <w:rFonts w:ascii="Arial" w:hAnsi="Arial" w:cs="Arial"/>
          <w:kern w:val="0"/>
          <w:sz w:val="24"/>
          <w:szCs w:val="24"/>
        </w:rPr>
        <w:t xml:space="preserve">This is where </w:t>
      </w:r>
      <w:r w:rsidR="00E30B57">
        <w:rPr>
          <w:rFonts w:ascii="Arial" w:hAnsi="Arial" w:cs="Arial"/>
          <w:kern w:val="0"/>
          <w:sz w:val="24"/>
          <w:szCs w:val="24"/>
        </w:rPr>
        <w:t>one finds some of those we</w:t>
      </w:r>
      <w:r w:rsidR="00737D1A">
        <w:rPr>
          <w:rFonts w:ascii="Arial" w:hAnsi="Arial" w:cs="Arial"/>
          <w:kern w:val="0"/>
          <w:sz w:val="24"/>
          <w:szCs w:val="24"/>
        </w:rPr>
        <w:t xml:space="preserve">ll-known </w:t>
      </w:r>
      <w:r w:rsidR="00B649AB">
        <w:rPr>
          <w:rFonts w:ascii="Arial" w:hAnsi="Arial" w:cs="Arial"/>
          <w:kern w:val="0"/>
          <w:sz w:val="24"/>
          <w:szCs w:val="24"/>
        </w:rPr>
        <w:t>precept</w:t>
      </w:r>
      <w:r w:rsidR="00BD0639">
        <w:rPr>
          <w:rFonts w:ascii="Arial" w:hAnsi="Arial" w:cs="Arial"/>
          <w:kern w:val="0"/>
          <w:sz w:val="24"/>
          <w:szCs w:val="24"/>
        </w:rPr>
        <w:t>s</w:t>
      </w:r>
      <w:r w:rsidR="00ED20C5">
        <w:rPr>
          <w:rFonts w:ascii="Arial" w:hAnsi="Arial" w:cs="Arial"/>
          <w:kern w:val="0"/>
          <w:sz w:val="24"/>
          <w:szCs w:val="24"/>
        </w:rPr>
        <w:t xml:space="preserve">, such </w:t>
      </w:r>
      <w:r w:rsidR="00D22512">
        <w:rPr>
          <w:rFonts w:ascii="Arial" w:hAnsi="Arial" w:cs="Arial"/>
          <w:kern w:val="0"/>
          <w:sz w:val="24"/>
          <w:szCs w:val="24"/>
        </w:rPr>
        <w:t xml:space="preserve">as </w:t>
      </w:r>
      <w:r w:rsidR="00ED20C5">
        <w:rPr>
          <w:rFonts w:ascii="Arial" w:hAnsi="Arial" w:cs="Arial"/>
          <w:kern w:val="0"/>
          <w:sz w:val="24"/>
          <w:szCs w:val="24"/>
        </w:rPr>
        <w:t>“Love your neighbour as yourself” and</w:t>
      </w:r>
      <w:r w:rsidR="009600D2">
        <w:rPr>
          <w:rFonts w:ascii="Arial" w:hAnsi="Arial" w:cs="Arial"/>
          <w:kern w:val="0"/>
          <w:sz w:val="24"/>
          <w:szCs w:val="24"/>
        </w:rPr>
        <w:t xml:space="preserve"> “Proclaim liberty throughout the land”</w:t>
      </w:r>
      <w:r w:rsidR="00473292">
        <w:rPr>
          <w:rFonts w:ascii="Arial" w:hAnsi="Arial" w:cs="Arial"/>
          <w:kern w:val="0"/>
          <w:sz w:val="24"/>
          <w:szCs w:val="24"/>
        </w:rPr>
        <w:t xml:space="preserve"> even though few will know they come from </w:t>
      </w:r>
      <w:r w:rsidR="00CC0F40">
        <w:rPr>
          <w:rFonts w:ascii="Arial" w:hAnsi="Arial" w:cs="Arial"/>
          <w:kern w:val="0"/>
          <w:sz w:val="24"/>
          <w:szCs w:val="24"/>
        </w:rPr>
        <w:t>a Jewish source</w:t>
      </w:r>
    </w:p>
    <w:p w14:paraId="57468245" w14:textId="77777777" w:rsidR="005C76DB" w:rsidRPr="005E43E7" w:rsidRDefault="005C76DB" w:rsidP="005C76DB">
      <w:pPr>
        <w:autoSpaceDE w:val="0"/>
        <w:autoSpaceDN w:val="0"/>
        <w:adjustRightInd w:val="0"/>
        <w:spacing w:after="0" w:line="240" w:lineRule="auto"/>
        <w:rPr>
          <w:rFonts w:ascii="Arial" w:hAnsi="Arial" w:cs="Arial"/>
          <w:kern w:val="0"/>
          <w:sz w:val="24"/>
          <w:szCs w:val="24"/>
        </w:rPr>
      </w:pPr>
    </w:p>
    <w:p w14:paraId="4B7D1B93" w14:textId="19D52DC6" w:rsidR="005E43E7" w:rsidRPr="00210731" w:rsidRDefault="005E43E7" w:rsidP="00210731">
      <w:pPr>
        <w:pStyle w:val="NoSpacing"/>
        <w:rPr>
          <w:rFonts w:asciiTheme="minorBidi" w:hAnsiTheme="minorBidi"/>
          <w:sz w:val="24"/>
          <w:szCs w:val="24"/>
        </w:rPr>
      </w:pPr>
      <w:r w:rsidRPr="00210731">
        <w:rPr>
          <w:rFonts w:asciiTheme="minorBidi" w:hAnsiTheme="minorBidi"/>
          <w:sz w:val="24"/>
          <w:szCs w:val="24"/>
        </w:rPr>
        <w:t xml:space="preserve">This perspective finds its way into </w:t>
      </w:r>
      <w:proofErr w:type="spellStart"/>
      <w:r w:rsidRPr="00210731">
        <w:rPr>
          <w:rFonts w:asciiTheme="minorBidi" w:hAnsiTheme="minorBidi"/>
          <w:sz w:val="24"/>
          <w:szCs w:val="24"/>
        </w:rPr>
        <w:t>aggadic</w:t>
      </w:r>
      <w:proofErr w:type="spellEnd"/>
      <w:r w:rsidRPr="00210731">
        <w:rPr>
          <w:rFonts w:asciiTheme="minorBidi" w:hAnsiTheme="minorBidi"/>
          <w:sz w:val="24"/>
          <w:szCs w:val="24"/>
        </w:rPr>
        <w:t xml:space="preserve"> comments in the Talmud:</w:t>
      </w:r>
    </w:p>
    <w:p w14:paraId="1997C3A7" w14:textId="77777777" w:rsidR="005E43E7" w:rsidRPr="005E43E7" w:rsidRDefault="005E43E7" w:rsidP="00AF6AC2">
      <w:pPr>
        <w:pStyle w:val="NoSpacing"/>
        <w:ind w:left="283" w:right="567"/>
      </w:pPr>
      <w:r w:rsidRPr="005E43E7">
        <w:rPr>
          <w:sz w:val="20"/>
          <w:szCs w:val="20"/>
        </w:rPr>
        <w:t>The Holy One said . . . , “Better to me is one day that you engage in Torah before me than one thousand sacrifices.</w:t>
      </w:r>
      <w:r w:rsidRPr="005E43E7">
        <w:rPr>
          <w:rFonts w:ascii="Times New Roman" w:hAnsi="Times New Roman" w:cs="Times New Roman"/>
          <w:vertAlign w:val="superscript"/>
        </w:rPr>
        <w:t>1</w:t>
      </w:r>
      <w:r w:rsidRPr="005E43E7">
        <w:rPr>
          <w:rFonts w:ascii="Times New Roman" w:hAnsi="Times New Roman" w:cs="Times New Roman"/>
          <w:vertAlign w:val="superscript"/>
        </w:rPr>
        <w:endnoteReference w:customMarkFollows="1" w:id="1"/>
        <w:t>2</w:t>
      </w:r>
    </w:p>
    <w:p w14:paraId="6E398AB3" w14:textId="77777777" w:rsidR="005E43E7" w:rsidRPr="005E43E7" w:rsidRDefault="005E43E7" w:rsidP="00AF6AC2">
      <w:pPr>
        <w:pStyle w:val="NoSpacing"/>
        <w:ind w:left="283" w:right="567"/>
      </w:pPr>
    </w:p>
    <w:p w14:paraId="308AD53D" w14:textId="77777777" w:rsidR="005E43E7" w:rsidRPr="00AF6AC2" w:rsidRDefault="005E43E7" w:rsidP="00210731">
      <w:pPr>
        <w:pStyle w:val="NoSpacing"/>
        <w:rPr>
          <w:rFonts w:asciiTheme="minorBidi" w:hAnsiTheme="minorBidi"/>
          <w:sz w:val="24"/>
          <w:szCs w:val="24"/>
        </w:rPr>
      </w:pPr>
      <w:r w:rsidRPr="00AF6AC2">
        <w:rPr>
          <w:rFonts w:asciiTheme="minorBidi" w:hAnsiTheme="minorBidi"/>
          <w:sz w:val="24"/>
          <w:szCs w:val="24"/>
        </w:rPr>
        <w:t>And:</w:t>
      </w:r>
    </w:p>
    <w:p w14:paraId="388E07E3" w14:textId="77777777" w:rsidR="005E43E7" w:rsidRPr="005E43E7" w:rsidRDefault="005E43E7" w:rsidP="005C7294">
      <w:pPr>
        <w:pStyle w:val="NoSpacing"/>
        <w:ind w:left="283" w:right="567"/>
      </w:pPr>
      <w:r w:rsidRPr="005E43E7">
        <w:rPr>
          <w:sz w:val="20"/>
          <w:szCs w:val="20"/>
        </w:rPr>
        <w:t>Torah study is superior to building the temple.</w:t>
      </w:r>
      <w:r w:rsidRPr="005E43E7">
        <w:rPr>
          <w:rFonts w:ascii="Times New Roman" w:hAnsi="Times New Roman" w:cs="Times New Roman"/>
          <w:vertAlign w:val="superscript"/>
        </w:rPr>
        <w:t>1</w:t>
      </w:r>
      <w:r w:rsidRPr="005E43E7">
        <w:rPr>
          <w:rFonts w:ascii="Times New Roman" w:hAnsi="Times New Roman" w:cs="Times New Roman"/>
          <w:vertAlign w:val="superscript"/>
        </w:rPr>
        <w:endnoteReference w:customMarkFollows="1" w:id="2"/>
        <w:t>3</w:t>
      </w:r>
    </w:p>
    <w:p w14:paraId="3BD1572C" w14:textId="77777777" w:rsidR="005E43E7" w:rsidRPr="005E43E7" w:rsidRDefault="005E43E7" w:rsidP="005E43E7">
      <w:pPr>
        <w:autoSpaceDE w:val="0"/>
        <w:autoSpaceDN w:val="0"/>
        <w:adjustRightInd w:val="0"/>
        <w:spacing w:after="0" w:line="240" w:lineRule="auto"/>
        <w:rPr>
          <w:rFonts w:ascii="Arial" w:hAnsi="Arial" w:cs="Arial"/>
          <w:kern w:val="0"/>
          <w:sz w:val="24"/>
          <w:szCs w:val="24"/>
        </w:rPr>
      </w:pPr>
    </w:p>
    <w:p w14:paraId="22E815DE" w14:textId="77777777" w:rsidR="00094FE0" w:rsidRDefault="005E43E7" w:rsidP="00835CF8">
      <w:pPr>
        <w:autoSpaceDE w:val="0"/>
        <w:autoSpaceDN w:val="0"/>
        <w:adjustRightInd w:val="0"/>
        <w:spacing w:after="0" w:line="240" w:lineRule="auto"/>
        <w:rPr>
          <w:rFonts w:ascii="Arial" w:hAnsi="Arial" w:cs="Arial"/>
          <w:kern w:val="0"/>
          <w:sz w:val="24"/>
          <w:szCs w:val="24"/>
        </w:rPr>
      </w:pPr>
      <w:r w:rsidRPr="005E43E7">
        <w:rPr>
          <w:rFonts w:ascii="Arial" w:hAnsi="Arial" w:cs="Arial"/>
          <w:kern w:val="0"/>
          <w:sz w:val="24"/>
          <w:szCs w:val="24"/>
        </w:rPr>
        <w:t xml:space="preserve">No doubt this perspective reflects the </w:t>
      </w:r>
      <w:r w:rsidR="008C2818">
        <w:rPr>
          <w:rFonts w:ascii="Arial" w:hAnsi="Arial" w:cs="Arial"/>
          <w:kern w:val="0"/>
          <w:sz w:val="24"/>
          <w:szCs w:val="24"/>
        </w:rPr>
        <w:t xml:space="preserve">views </w:t>
      </w:r>
      <w:r w:rsidRPr="005E43E7">
        <w:rPr>
          <w:rFonts w:ascii="Arial" w:hAnsi="Arial" w:cs="Arial"/>
          <w:kern w:val="0"/>
          <w:sz w:val="24"/>
          <w:szCs w:val="24"/>
        </w:rPr>
        <w:t xml:space="preserve">of </w:t>
      </w:r>
      <w:r w:rsidR="006F3257">
        <w:rPr>
          <w:rFonts w:ascii="Arial" w:hAnsi="Arial" w:cs="Arial"/>
          <w:kern w:val="0"/>
          <w:sz w:val="24"/>
          <w:szCs w:val="24"/>
        </w:rPr>
        <w:t>later generat</w:t>
      </w:r>
      <w:r w:rsidR="00620B1D">
        <w:rPr>
          <w:rFonts w:ascii="Arial" w:hAnsi="Arial" w:cs="Arial"/>
          <w:kern w:val="0"/>
          <w:sz w:val="24"/>
          <w:szCs w:val="24"/>
        </w:rPr>
        <w:t>ion</w:t>
      </w:r>
      <w:r w:rsidR="00B36603">
        <w:rPr>
          <w:rFonts w:ascii="Arial" w:hAnsi="Arial" w:cs="Arial"/>
          <w:kern w:val="0"/>
          <w:sz w:val="24"/>
          <w:szCs w:val="24"/>
        </w:rPr>
        <w:t>s</w:t>
      </w:r>
      <w:r w:rsidR="00620B1D">
        <w:rPr>
          <w:rFonts w:ascii="Arial" w:hAnsi="Arial" w:cs="Arial"/>
          <w:kern w:val="0"/>
          <w:sz w:val="24"/>
          <w:szCs w:val="24"/>
        </w:rPr>
        <w:t xml:space="preserve"> of </w:t>
      </w:r>
      <w:r w:rsidRPr="005E43E7">
        <w:rPr>
          <w:rFonts w:ascii="Arial" w:hAnsi="Arial" w:cs="Arial"/>
          <w:kern w:val="0"/>
          <w:sz w:val="24"/>
          <w:szCs w:val="24"/>
        </w:rPr>
        <w:t>rabbis</w:t>
      </w:r>
      <w:r w:rsidR="00620B1D">
        <w:rPr>
          <w:rFonts w:ascii="Arial" w:hAnsi="Arial" w:cs="Arial"/>
          <w:kern w:val="0"/>
          <w:sz w:val="24"/>
          <w:szCs w:val="24"/>
        </w:rPr>
        <w:t xml:space="preserve"> as they began to gather</w:t>
      </w:r>
      <w:r w:rsidRPr="005E43E7">
        <w:rPr>
          <w:rFonts w:ascii="Arial" w:hAnsi="Arial" w:cs="Arial"/>
          <w:kern w:val="0"/>
          <w:sz w:val="24"/>
          <w:szCs w:val="24"/>
        </w:rPr>
        <w:t xml:space="preserve"> in their academies.  A stronger point is made half a millennium later by Rambam (</w:t>
      </w:r>
      <w:proofErr w:type="spellStart"/>
      <w:r w:rsidRPr="005E43E7">
        <w:rPr>
          <w:rFonts w:ascii="Arial" w:hAnsi="Arial" w:cs="Arial"/>
          <w:kern w:val="0"/>
          <w:sz w:val="24"/>
          <w:szCs w:val="24"/>
        </w:rPr>
        <w:t>Maimonidies</w:t>
      </w:r>
      <w:proofErr w:type="spellEnd"/>
      <w:r w:rsidRPr="005E43E7">
        <w:rPr>
          <w:rFonts w:ascii="Arial" w:hAnsi="Arial" w:cs="Arial"/>
          <w:kern w:val="0"/>
          <w:sz w:val="24"/>
          <w:szCs w:val="24"/>
        </w:rPr>
        <w:t xml:space="preserve">) and </w:t>
      </w:r>
      <w:r w:rsidR="008B382E">
        <w:rPr>
          <w:rFonts w:ascii="Arial" w:hAnsi="Arial" w:cs="Arial"/>
          <w:kern w:val="0"/>
          <w:sz w:val="24"/>
          <w:szCs w:val="24"/>
        </w:rPr>
        <w:t xml:space="preserve">by </w:t>
      </w:r>
      <w:r w:rsidRPr="005E43E7">
        <w:rPr>
          <w:rFonts w:ascii="Arial" w:hAnsi="Arial" w:cs="Arial"/>
          <w:kern w:val="0"/>
          <w:sz w:val="24"/>
          <w:szCs w:val="24"/>
        </w:rPr>
        <w:t xml:space="preserve">Abarbanel who see sacrifices as a concession to a naive people not ready to accept the full implications of the mysterious God that Moses presented to them.  </w:t>
      </w:r>
    </w:p>
    <w:p w14:paraId="38B88D83" w14:textId="77777777" w:rsidR="00094FE0" w:rsidRDefault="00094FE0" w:rsidP="00835CF8">
      <w:pPr>
        <w:autoSpaceDE w:val="0"/>
        <w:autoSpaceDN w:val="0"/>
        <w:adjustRightInd w:val="0"/>
        <w:spacing w:after="0" w:line="240" w:lineRule="auto"/>
        <w:rPr>
          <w:rFonts w:ascii="Arial" w:hAnsi="Arial" w:cs="Arial"/>
          <w:kern w:val="0"/>
          <w:sz w:val="24"/>
          <w:szCs w:val="24"/>
        </w:rPr>
      </w:pPr>
    </w:p>
    <w:p w14:paraId="690A064D" w14:textId="084C43DD" w:rsidR="005E43E7" w:rsidRPr="00267A2C" w:rsidRDefault="002B390F" w:rsidP="00835CF8">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A</w:t>
      </w:r>
      <w:r w:rsidR="006C6A9A">
        <w:rPr>
          <w:rFonts w:ascii="Arial" w:hAnsi="Arial" w:cs="Arial"/>
          <w:kern w:val="0"/>
          <w:sz w:val="24"/>
          <w:szCs w:val="24"/>
        </w:rPr>
        <w:t xml:space="preserve">lso </w:t>
      </w:r>
      <w:r>
        <w:rPr>
          <w:rFonts w:ascii="Arial" w:hAnsi="Arial" w:cs="Arial"/>
          <w:kern w:val="0"/>
          <w:sz w:val="24"/>
          <w:szCs w:val="24"/>
        </w:rPr>
        <w:t xml:space="preserve">indicative of the fact that </w:t>
      </w:r>
      <w:r w:rsidR="00BC5B5C">
        <w:rPr>
          <w:rFonts w:ascii="Arial" w:hAnsi="Arial" w:cs="Arial"/>
          <w:kern w:val="0"/>
          <w:sz w:val="24"/>
          <w:szCs w:val="24"/>
        </w:rPr>
        <w:t xml:space="preserve">few </w:t>
      </w:r>
      <w:r>
        <w:rPr>
          <w:rFonts w:ascii="Arial" w:hAnsi="Arial" w:cs="Arial"/>
          <w:kern w:val="0"/>
          <w:sz w:val="24"/>
          <w:szCs w:val="24"/>
        </w:rPr>
        <w:t xml:space="preserve">of those provisions </w:t>
      </w:r>
      <w:r w:rsidR="00773C9B">
        <w:rPr>
          <w:rFonts w:ascii="Arial" w:hAnsi="Arial" w:cs="Arial"/>
          <w:kern w:val="0"/>
          <w:sz w:val="24"/>
          <w:szCs w:val="24"/>
        </w:rPr>
        <w:t xml:space="preserve">had any application by the </w:t>
      </w:r>
      <w:r w:rsidR="00AD1F43">
        <w:rPr>
          <w:rFonts w:ascii="Arial" w:hAnsi="Arial" w:cs="Arial"/>
          <w:kern w:val="0"/>
          <w:sz w:val="24"/>
          <w:szCs w:val="24"/>
        </w:rPr>
        <w:t>M</w:t>
      </w:r>
      <w:r w:rsidR="006C0BC7">
        <w:rPr>
          <w:rFonts w:ascii="Arial" w:hAnsi="Arial" w:cs="Arial"/>
          <w:kern w:val="0"/>
          <w:sz w:val="24"/>
          <w:szCs w:val="24"/>
        </w:rPr>
        <w:t>iddle Ages</w:t>
      </w:r>
      <w:r w:rsidR="00773C9B">
        <w:rPr>
          <w:rFonts w:ascii="Arial" w:hAnsi="Arial" w:cs="Arial"/>
          <w:kern w:val="0"/>
          <w:sz w:val="24"/>
          <w:szCs w:val="24"/>
        </w:rPr>
        <w:t xml:space="preserve">, they do not appear in the </w:t>
      </w:r>
      <w:r w:rsidR="00273C59">
        <w:rPr>
          <w:rFonts w:ascii="Arial" w:hAnsi="Arial" w:cs="Arial"/>
          <w:i/>
          <w:iCs/>
          <w:kern w:val="0"/>
          <w:sz w:val="24"/>
          <w:szCs w:val="24"/>
        </w:rPr>
        <w:t xml:space="preserve">Shulchan </w:t>
      </w:r>
      <w:proofErr w:type="spellStart"/>
      <w:r w:rsidR="00267A2C">
        <w:rPr>
          <w:rFonts w:ascii="Arial" w:hAnsi="Arial" w:cs="Arial"/>
          <w:i/>
          <w:iCs/>
          <w:kern w:val="0"/>
          <w:sz w:val="24"/>
          <w:szCs w:val="24"/>
        </w:rPr>
        <w:t>Aruch</w:t>
      </w:r>
      <w:proofErr w:type="spellEnd"/>
      <w:r w:rsidR="000F401E">
        <w:rPr>
          <w:rFonts w:ascii="Arial" w:hAnsi="Arial" w:cs="Arial"/>
          <w:kern w:val="0"/>
          <w:sz w:val="24"/>
          <w:szCs w:val="24"/>
        </w:rPr>
        <w:t xml:space="preserve">, the book </w:t>
      </w:r>
      <w:r w:rsidR="00091DE1">
        <w:rPr>
          <w:rFonts w:ascii="Arial" w:hAnsi="Arial" w:cs="Arial"/>
          <w:kern w:val="0"/>
          <w:sz w:val="24"/>
          <w:szCs w:val="24"/>
        </w:rPr>
        <w:t>for Jewish homes that was published in 1563 in Israel and in Venice</w:t>
      </w:r>
      <w:r w:rsidR="009E45DA">
        <w:rPr>
          <w:rFonts w:ascii="Arial" w:hAnsi="Arial" w:cs="Arial"/>
          <w:kern w:val="0"/>
          <w:sz w:val="24"/>
          <w:szCs w:val="24"/>
        </w:rPr>
        <w:t xml:space="preserve"> two years later.</w:t>
      </w:r>
      <w:r w:rsidR="003A33D0">
        <w:rPr>
          <w:rFonts w:ascii="Arial" w:hAnsi="Arial" w:cs="Arial"/>
          <w:kern w:val="0"/>
          <w:sz w:val="24"/>
          <w:szCs w:val="24"/>
        </w:rPr>
        <w:t xml:space="preserve"> </w:t>
      </w:r>
      <w:r w:rsidR="00741AEF">
        <w:rPr>
          <w:rFonts w:ascii="Arial" w:hAnsi="Arial" w:cs="Arial"/>
          <w:kern w:val="0"/>
          <w:sz w:val="24"/>
          <w:szCs w:val="24"/>
        </w:rPr>
        <w:t xml:space="preserve">They must have </w:t>
      </w:r>
      <w:r w:rsidR="003A33D0">
        <w:rPr>
          <w:rFonts w:ascii="Arial" w:hAnsi="Arial" w:cs="Arial"/>
          <w:kern w:val="0"/>
          <w:sz w:val="24"/>
          <w:szCs w:val="24"/>
        </w:rPr>
        <w:t xml:space="preserve">relied </w:t>
      </w:r>
      <w:r w:rsidR="00C73345">
        <w:rPr>
          <w:rFonts w:ascii="Arial" w:hAnsi="Arial" w:cs="Arial"/>
          <w:kern w:val="0"/>
          <w:sz w:val="24"/>
          <w:szCs w:val="24"/>
        </w:rPr>
        <w:t xml:space="preserve">on </w:t>
      </w:r>
      <w:r w:rsidR="003A33D0">
        <w:rPr>
          <w:rFonts w:ascii="Arial" w:hAnsi="Arial" w:cs="Arial"/>
          <w:kern w:val="0"/>
          <w:sz w:val="24"/>
          <w:szCs w:val="24"/>
        </w:rPr>
        <w:t xml:space="preserve">the </w:t>
      </w:r>
      <w:r w:rsidR="006A09AC">
        <w:rPr>
          <w:rFonts w:ascii="Arial" w:hAnsi="Arial" w:cs="Arial"/>
          <w:kern w:val="0"/>
          <w:sz w:val="24"/>
          <w:szCs w:val="24"/>
        </w:rPr>
        <w:t xml:space="preserve">pair of </w:t>
      </w:r>
      <w:r w:rsidR="003A33D0">
        <w:rPr>
          <w:rFonts w:ascii="Arial" w:hAnsi="Arial" w:cs="Arial"/>
          <w:kern w:val="0"/>
          <w:sz w:val="24"/>
          <w:szCs w:val="24"/>
        </w:rPr>
        <w:t xml:space="preserve"> ane</w:t>
      </w:r>
      <w:r w:rsidR="0004797E" w:rsidRPr="005E43E7">
        <w:rPr>
          <w:rFonts w:ascii="Arial" w:hAnsi="Arial" w:cs="Arial"/>
          <w:kern w:val="0"/>
          <w:sz w:val="24"/>
          <w:szCs w:val="24"/>
        </w:rPr>
        <w:t xml:space="preserve">cdotes </w:t>
      </w:r>
      <w:r w:rsidR="0024151B">
        <w:rPr>
          <w:rFonts w:ascii="Arial" w:hAnsi="Arial" w:cs="Arial"/>
          <w:kern w:val="0"/>
          <w:sz w:val="24"/>
          <w:szCs w:val="24"/>
        </w:rPr>
        <w:t xml:space="preserve">in </w:t>
      </w:r>
      <w:r w:rsidR="0004797E" w:rsidRPr="005E43E7">
        <w:rPr>
          <w:rFonts w:ascii="Arial" w:hAnsi="Arial" w:cs="Arial"/>
          <w:i/>
          <w:iCs/>
          <w:kern w:val="0"/>
          <w:sz w:val="24"/>
          <w:szCs w:val="24"/>
        </w:rPr>
        <w:t>Sim Shalom</w:t>
      </w:r>
      <w:r w:rsidR="009A5D51">
        <w:rPr>
          <w:rFonts w:ascii="Arial" w:hAnsi="Arial" w:cs="Arial"/>
          <w:kern w:val="0"/>
          <w:sz w:val="24"/>
          <w:szCs w:val="24"/>
        </w:rPr>
        <w:t xml:space="preserve">: </w:t>
      </w:r>
      <w:r w:rsidR="0004797E" w:rsidRPr="005E43E7">
        <w:rPr>
          <w:rFonts w:ascii="Arial" w:hAnsi="Arial" w:cs="Arial"/>
          <w:kern w:val="0"/>
          <w:sz w:val="24"/>
          <w:szCs w:val="24"/>
        </w:rPr>
        <w:t xml:space="preserve">one </w:t>
      </w:r>
      <w:r w:rsidR="00C96B98">
        <w:rPr>
          <w:rFonts w:ascii="Arial" w:hAnsi="Arial" w:cs="Arial"/>
          <w:kern w:val="0"/>
          <w:sz w:val="24"/>
          <w:szCs w:val="24"/>
        </w:rPr>
        <w:t>(pg.</w:t>
      </w:r>
      <w:r w:rsidR="000110BC">
        <w:rPr>
          <w:rFonts w:ascii="Arial" w:hAnsi="Arial" w:cs="Arial"/>
          <w:kern w:val="0"/>
          <w:sz w:val="24"/>
          <w:szCs w:val="24"/>
        </w:rPr>
        <w:t xml:space="preserve"> 15) </w:t>
      </w:r>
      <w:r w:rsidR="0004797E" w:rsidRPr="005E43E7">
        <w:rPr>
          <w:rFonts w:ascii="Arial" w:hAnsi="Arial" w:cs="Arial"/>
          <w:kern w:val="0"/>
          <w:sz w:val="24"/>
          <w:szCs w:val="24"/>
        </w:rPr>
        <w:t xml:space="preserve">where Rabbi </w:t>
      </w:r>
      <w:proofErr w:type="spellStart"/>
      <w:r w:rsidR="0004797E" w:rsidRPr="005E43E7">
        <w:rPr>
          <w:rFonts w:ascii="Arial" w:hAnsi="Arial" w:cs="Arial"/>
          <w:kern w:val="0"/>
          <w:sz w:val="24"/>
          <w:szCs w:val="24"/>
        </w:rPr>
        <w:t>Yochanan</w:t>
      </w:r>
      <w:proofErr w:type="spellEnd"/>
      <w:r w:rsidR="0004797E" w:rsidRPr="005E43E7">
        <w:rPr>
          <w:rFonts w:ascii="Arial" w:hAnsi="Arial" w:cs="Arial"/>
          <w:kern w:val="0"/>
          <w:sz w:val="24"/>
          <w:szCs w:val="24"/>
        </w:rPr>
        <w:t xml:space="preserve"> ben </w:t>
      </w:r>
      <w:proofErr w:type="spellStart"/>
      <w:r w:rsidR="0004797E" w:rsidRPr="005E43E7">
        <w:rPr>
          <w:rFonts w:ascii="Arial" w:hAnsi="Arial" w:cs="Arial"/>
          <w:kern w:val="0"/>
          <w:sz w:val="24"/>
          <w:szCs w:val="24"/>
        </w:rPr>
        <w:t>Zakkai</w:t>
      </w:r>
      <w:proofErr w:type="spellEnd"/>
      <w:r w:rsidR="0004797E" w:rsidRPr="005E43E7">
        <w:rPr>
          <w:rFonts w:ascii="Arial" w:hAnsi="Arial" w:cs="Arial"/>
          <w:kern w:val="0"/>
          <w:sz w:val="24"/>
          <w:szCs w:val="24"/>
        </w:rPr>
        <w:t xml:space="preserve"> tells Rabbi Joshua not to grieve over the </w:t>
      </w:r>
      <w:r w:rsidR="002A368A">
        <w:rPr>
          <w:rFonts w:ascii="Arial" w:hAnsi="Arial" w:cs="Arial"/>
          <w:kern w:val="0"/>
          <w:sz w:val="24"/>
          <w:szCs w:val="24"/>
        </w:rPr>
        <w:t>destruct</w:t>
      </w:r>
      <w:r w:rsidR="002A368A" w:rsidRPr="005E43E7">
        <w:rPr>
          <w:rFonts w:ascii="Arial" w:hAnsi="Arial" w:cs="Arial"/>
          <w:kern w:val="0"/>
          <w:sz w:val="24"/>
          <w:szCs w:val="24"/>
        </w:rPr>
        <w:t>ion</w:t>
      </w:r>
      <w:r w:rsidR="0004797E" w:rsidRPr="005E43E7">
        <w:rPr>
          <w:rFonts w:ascii="Arial" w:hAnsi="Arial" w:cs="Arial"/>
          <w:kern w:val="0"/>
          <w:sz w:val="24"/>
          <w:szCs w:val="24"/>
        </w:rPr>
        <w:t xml:space="preserve"> of the Temple because we can equally well gain atonement through deeds of loving kindness; the other </w:t>
      </w:r>
      <w:r w:rsidR="000110BC">
        <w:rPr>
          <w:rFonts w:ascii="Arial" w:hAnsi="Arial" w:cs="Arial"/>
          <w:kern w:val="0"/>
          <w:sz w:val="24"/>
          <w:szCs w:val="24"/>
        </w:rPr>
        <w:t xml:space="preserve">(pg. 17) </w:t>
      </w:r>
      <w:r w:rsidR="0004797E" w:rsidRPr="005E43E7">
        <w:rPr>
          <w:rFonts w:ascii="Arial" w:hAnsi="Arial" w:cs="Arial"/>
          <w:kern w:val="0"/>
          <w:sz w:val="24"/>
          <w:szCs w:val="24"/>
        </w:rPr>
        <w:t xml:space="preserve">where Rabbi Elazar </w:t>
      </w:r>
      <w:r w:rsidR="0002426A">
        <w:rPr>
          <w:rFonts w:ascii="Arial" w:hAnsi="Arial" w:cs="Arial"/>
          <w:kern w:val="0"/>
          <w:sz w:val="24"/>
          <w:szCs w:val="24"/>
        </w:rPr>
        <w:t xml:space="preserve">states </w:t>
      </w:r>
      <w:r w:rsidR="0004797E" w:rsidRPr="005E43E7">
        <w:rPr>
          <w:rFonts w:ascii="Arial" w:hAnsi="Arial" w:cs="Arial"/>
          <w:kern w:val="0"/>
          <w:sz w:val="24"/>
          <w:szCs w:val="24"/>
        </w:rPr>
        <w:t>that charity is greater than all the sacrifices.</w:t>
      </w:r>
    </w:p>
    <w:p w14:paraId="40A0B793" w14:textId="77777777" w:rsidR="005E43E7" w:rsidRPr="005E43E7" w:rsidRDefault="005E43E7" w:rsidP="005E43E7">
      <w:pPr>
        <w:autoSpaceDE w:val="0"/>
        <w:autoSpaceDN w:val="0"/>
        <w:adjustRightInd w:val="0"/>
        <w:spacing w:after="0" w:line="240" w:lineRule="auto"/>
        <w:rPr>
          <w:rFonts w:ascii="Arial" w:hAnsi="Arial" w:cs="Arial"/>
          <w:kern w:val="0"/>
          <w:sz w:val="24"/>
          <w:szCs w:val="24"/>
        </w:rPr>
      </w:pPr>
    </w:p>
    <w:p w14:paraId="77E87AEE" w14:textId="464AF01C" w:rsidR="005E43E7" w:rsidRPr="00E4575E" w:rsidRDefault="005E43E7" w:rsidP="00835D2C">
      <w:pPr>
        <w:pStyle w:val="NoSpacing"/>
        <w:rPr>
          <w:rFonts w:asciiTheme="minorBidi" w:hAnsiTheme="minorBidi"/>
          <w:sz w:val="24"/>
          <w:szCs w:val="24"/>
        </w:rPr>
      </w:pPr>
      <w:r w:rsidRPr="00E4575E">
        <w:rPr>
          <w:rFonts w:asciiTheme="minorBidi" w:hAnsiTheme="minorBidi"/>
          <w:sz w:val="24"/>
          <w:szCs w:val="24"/>
        </w:rPr>
        <w:t xml:space="preserve">Judaism, which had first injected an element of equity by providing for low-cost as well as expensive sacrifices--in effect, from each according to means--then went further and, by emphasizing the importance of prayer, created a truly democratic religion within which everyone had access to God.  Sacrifices could only be offered by one </w:t>
      </w:r>
      <w:r w:rsidR="004554A2" w:rsidRPr="00E4575E">
        <w:rPr>
          <w:rFonts w:asciiTheme="minorBidi" w:hAnsiTheme="minorBidi"/>
          <w:sz w:val="24"/>
          <w:szCs w:val="24"/>
        </w:rPr>
        <w:t>tribe</w:t>
      </w:r>
      <w:r w:rsidRPr="00E4575E">
        <w:rPr>
          <w:rFonts w:asciiTheme="minorBidi" w:hAnsiTheme="minorBidi"/>
          <w:sz w:val="24"/>
          <w:szCs w:val="24"/>
        </w:rPr>
        <w:t xml:space="preserve"> in one location in a specific ritual.  Words could be offered by anyone at any place in any way.</w:t>
      </w:r>
    </w:p>
    <w:p w14:paraId="06140B89" w14:textId="77777777" w:rsidR="00F90028" w:rsidRDefault="00F90028" w:rsidP="005E43E7">
      <w:pPr>
        <w:autoSpaceDE w:val="0"/>
        <w:autoSpaceDN w:val="0"/>
        <w:adjustRightInd w:val="0"/>
        <w:spacing w:after="0" w:line="240" w:lineRule="auto"/>
        <w:rPr>
          <w:rFonts w:ascii="Arial" w:hAnsi="Arial" w:cs="Arial"/>
          <w:kern w:val="0"/>
          <w:sz w:val="24"/>
          <w:szCs w:val="24"/>
        </w:rPr>
      </w:pPr>
    </w:p>
    <w:p w14:paraId="29969ED3" w14:textId="79252FB4" w:rsidR="00F90028" w:rsidRDefault="00F90028" w:rsidP="00F90028">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As expressed by </w:t>
      </w:r>
      <w:proofErr w:type="spellStart"/>
      <w:r>
        <w:rPr>
          <w:rFonts w:ascii="Arial" w:hAnsi="Arial" w:cs="Arial"/>
          <w:kern w:val="0"/>
          <w:sz w:val="24"/>
          <w:szCs w:val="24"/>
        </w:rPr>
        <w:t>Eskanazi</w:t>
      </w:r>
      <w:proofErr w:type="spellEnd"/>
      <w:r>
        <w:rPr>
          <w:rFonts w:ascii="Arial" w:hAnsi="Arial" w:cs="Arial"/>
          <w:kern w:val="0"/>
          <w:sz w:val="24"/>
          <w:szCs w:val="24"/>
        </w:rPr>
        <w:t xml:space="preserve"> and Weiss in </w:t>
      </w:r>
      <w:r>
        <w:rPr>
          <w:rFonts w:ascii="Arial" w:hAnsi="Arial" w:cs="Arial"/>
          <w:i/>
          <w:iCs/>
          <w:kern w:val="0"/>
          <w:sz w:val="24"/>
          <w:szCs w:val="24"/>
        </w:rPr>
        <w:t xml:space="preserve">The Torah: A Women’s </w:t>
      </w:r>
      <w:r>
        <w:rPr>
          <w:rFonts w:ascii="Arial" w:hAnsi="Arial" w:cs="Arial"/>
          <w:kern w:val="0"/>
          <w:sz w:val="24"/>
          <w:szCs w:val="24"/>
        </w:rPr>
        <w:t>Commentary:</w:t>
      </w:r>
    </w:p>
    <w:p w14:paraId="1257C265" w14:textId="7159B514" w:rsidR="00F90028" w:rsidRDefault="00F90028" w:rsidP="00F90028">
      <w:pPr>
        <w:autoSpaceDE w:val="0"/>
        <w:autoSpaceDN w:val="0"/>
        <w:adjustRightInd w:val="0"/>
        <w:spacing w:after="0" w:line="240" w:lineRule="auto"/>
        <w:ind w:left="283" w:right="567"/>
        <w:rPr>
          <w:rFonts w:ascii="Arial" w:hAnsi="Arial" w:cs="Arial"/>
          <w:kern w:val="0"/>
          <w:sz w:val="20"/>
          <w:szCs w:val="20"/>
        </w:rPr>
      </w:pPr>
      <w:r>
        <w:rPr>
          <w:rFonts w:ascii="Arial" w:hAnsi="Arial" w:cs="Arial"/>
          <w:kern w:val="0"/>
          <w:sz w:val="20"/>
          <w:szCs w:val="20"/>
        </w:rPr>
        <w:t>For P. the priests (</w:t>
      </w:r>
      <w:r w:rsidRPr="00F763F6">
        <w:rPr>
          <w:rFonts w:ascii="Arial" w:hAnsi="Arial" w:cs="Arial"/>
          <w:kern w:val="0"/>
          <w:sz w:val="20"/>
          <w:szCs w:val="20"/>
        </w:rPr>
        <w:t>kohanim</w:t>
      </w:r>
      <w:r>
        <w:rPr>
          <w:rFonts w:ascii="Arial" w:hAnsi="Arial" w:cs="Arial"/>
          <w:kern w:val="0"/>
          <w:sz w:val="20"/>
          <w:szCs w:val="20"/>
        </w:rPr>
        <w:t>) and the Tabernacle are the exclusive intermediaries (and guardians) with regard to God’s holiness.  H, however (the Holiness Code)</w:t>
      </w:r>
      <w:r w:rsidR="00A702AA">
        <w:rPr>
          <w:rFonts w:ascii="Arial" w:hAnsi="Arial" w:cs="Arial"/>
          <w:kern w:val="0"/>
          <w:sz w:val="20"/>
          <w:szCs w:val="20"/>
        </w:rPr>
        <w:t>,</w:t>
      </w:r>
      <w:r>
        <w:rPr>
          <w:rFonts w:ascii="Arial" w:hAnsi="Arial" w:cs="Arial"/>
          <w:kern w:val="0"/>
          <w:sz w:val="20"/>
          <w:szCs w:val="20"/>
        </w:rPr>
        <w:t xml:space="preserve"> focuses on the people themselves as the vehicle for God’s holiness.</w:t>
      </w:r>
    </w:p>
    <w:p w14:paraId="4BC969F1" w14:textId="77777777" w:rsidR="00F90028" w:rsidRDefault="00F90028" w:rsidP="00F90028">
      <w:pPr>
        <w:autoSpaceDE w:val="0"/>
        <w:autoSpaceDN w:val="0"/>
        <w:adjustRightInd w:val="0"/>
        <w:spacing w:after="0" w:line="240" w:lineRule="auto"/>
        <w:rPr>
          <w:rFonts w:ascii="Arial" w:hAnsi="Arial" w:cs="Arial"/>
          <w:kern w:val="0"/>
          <w:sz w:val="20"/>
          <w:szCs w:val="20"/>
        </w:rPr>
      </w:pPr>
    </w:p>
    <w:p w14:paraId="13FB9642" w14:textId="573070DF" w:rsidR="005E43E7" w:rsidRDefault="00F90028" w:rsidP="00024B6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Apropos, the editors have no problem asserting that, though only one woman is mentioned by name, women are as responsible as men for observing the strictures and obligations of the Book of </w:t>
      </w:r>
      <w:proofErr w:type="spellStart"/>
      <w:r>
        <w:rPr>
          <w:rFonts w:ascii="Arial" w:hAnsi="Arial" w:cs="Arial"/>
          <w:kern w:val="0"/>
          <w:sz w:val="24"/>
          <w:szCs w:val="24"/>
        </w:rPr>
        <w:t>Va-Yikra</w:t>
      </w:r>
      <w:proofErr w:type="spellEnd"/>
      <w:r>
        <w:rPr>
          <w:rFonts w:ascii="Arial" w:hAnsi="Arial" w:cs="Arial"/>
          <w:kern w:val="0"/>
          <w:sz w:val="24"/>
          <w:szCs w:val="24"/>
        </w:rPr>
        <w:t>, and in the Holiness Code one finds a number that are applicable only to women.</w:t>
      </w:r>
    </w:p>
    <w:p w14:paraId="2113FDA3" w14:textId="77777777" w:rsidR="00024B65" w:rsidRPr="005E43E7" w:rsidRDefault="00024B65" w:rsidP="00024B65">
      <w:pPr>
        <w:autoSpaceDE w:val="0"/>
        <w:autoSpaceDN w:val="0"/>
        <w:adjustRightInd w:val="0"/>
        <w:spacing w:after="0" w:line="240" w:lineRule="auto"/>
        <w:rPr>
          <w:rFonts w:ascii="Arial" w:hAnsi="Arial" w:cs="Arial"/>
          <w:kern w:val="0"/>
          <w:sz w:val="24"/>
          <w:szCs w:val="24"/>
        </w:rPr>
      </w:pPr>
    </w:p>
    <w:p w14:paraId="35C025A3" w14:textId="3E7FA5BF" w:rsidR="005E43E7" w:rsidRPr="005E43E7" w:rsidRDefault="005E43E7" w:rsidP="005E43E7">
      <w:pPr>
        <w:autoSpaceDE w:val="0"/>
        <w:autoSpaceDN w:val="0"/>
        <w:adjustRightInd w:val="0"/>
        <w:spacing w:after="0" w:line="240" w:lineRule="auto"/>
        <w:rPr>
          <w:rFonts w:ascii="Arial" w:hAnsi="Arial" w:cs="Arial"/>
          <w:kern w:val="0"/>
          <w:sz w:val="24"/>
          <w:szCs w:val="24"/>
        </w:rPr>
      </w:pPr>
      <w:r w:rsidRPr="005E43E7">
        <w:rPr>
          <w:rFonts w:ascii="Arial" w:hAnsi="Arial" w:cs="Arial"/>
          <w:kern w:val="0"/>
          <w:sz w:val="24"/>
          <w:szCs w:val="24"/>
        </w:rPr>
        <w:t xml:space="preserve">In conclusion, and in observance of the Rabbinic view that Torah portions should not end on a downbeat, a view that I think should be extended to </w:t>
      </w:r>
      <w:proofErr w:type="spellStart"/>
      <w:r w:rsidRPr="005E43E7">
        <w:rPr>
          <w:rFonts w:ascii="Arial" w:hAnsi="Arial" w:cs="Arial"/>
          <w:kern w:val="0"/>
          <w:sz w:val="24"/>
          <w:szCs w:val="24"/>
        </w:rPr>
        <w:t>Divrai</w:t>
      </w:r>
      <w:proofErr w:type="spellEnd"/>
      <w:r w:rsidRPr="005E43E7">
        <w:rPr>
          <w:rFonts w:ascii="Arial" w:hAnsi="Arial" w:cs="Arial"/>
          <w:kern w:val="0"/>
          <w:sz w:val="24"/>
          <w:szCs w:val="24"/>
        </w:rPr>
        <w:t xml:space="preserve"> Torah</w:t>
      </w:r>
      <w:r w:rsidR="00ED727F">
        <w:rPr>
          <w:rFonts w:ascii="Arial" w:hAnsi="Arial" w:cs="Arial"/>
          <w:kern w:val="0"/>
          <w:sz w:val="24"/>
          <w:szCs w:val="24"/>
        </w:rPr>
        <w:t>,</w:t>
      </w:r>
      <w:r w:rsidRPr="005E43E7">
        <w:rPr>
          <w:rFonts w:ascii="Arial" w:hAnsi="Arial" w:cs="Arial"/>
          <w:kern w:val="0"/>
          <w:sz w:val="24"/>
          <w:szCs w:val="24"/>
        </w:rPr>
        <w:t xml:space="preserve"> let me read one final excerpt from </w:t>
      </w:r>
      <w:r w:rsidR="00A042AD">
        <w:rPr>
          <w:rFonts w:ascii="Arial" w:hAnsi="Arial" w:cs="Arial"/>
          <w:kern w:val="0"/>
          <w:sz w:val="24"/>
          <w:szCs w:val="24"/>
        </w:rPr>
        <w:t xml:space="preserve">Rabbi Reuven </w:t>
      </w:r>
      <w:r w:rsidRPr="005E43E7">
        <w:rPr>
          <w:rFonts w:ascii="Arial" w:hAnsi="Arial" w:cs="Arial"/>
          <w:kern w:val="0"/>
          <w:sz w:val="24"/>
          <w:szCs w:val="24"/>
        </w:rPr>
        <w:t>Hammer</w:t>
      </w:r>
      <w:r w:rsidR="00A042AD">
        <w:rPr>
          <w:rFonts w:ascii="Arial" w:hAnsi="Arial" w:cs="Arial"/>
          <w:kern w:val="0"/>
          <w:sz w:val="24"/>
          <w:szCs w:val="24"/>
        </w:rPr>
        <w:t xml:space="preserve"> (</w:t>
      </w:r>
      <w:r w:rsidR="00E13CEA">
        <w:rPr>
          <w:rFonts w:ascii="Arial" w:hAnsi="Arial" w:cs="Arial"/>
          <w:kern w:val="0"/>
          <w:sz w:val="24"/>
          <w:szCs w:val="24"/>
        </w:rPr>
        <w:t>p. 46</w:t>
      </w:r>
      <w:r w:rsidR="00A042AD">
        <w:rPr>
          <w:rFonts w:ascii="Arial" w:hAnsi="Arial" w:cs="Arial"/>
          <w:kern w:val="0"/>
          <w:sz w:val="24"/>
          <w:szCs w:val="24"/>
        </w:rPr>
        <w:t>)</w:t>
      </w:r>
      <w:r w:rsidRPr="005E43E7">
        <w:rPr>
          <w:rFonts w:ascii="Arial" w:hAnsi="Arial" w:cs="Arial"/>
          <w:kern w:val="0"/>
          <w:sz w:val="24"/>
          <w:szCs w:val="24"/>
        </w:rPr>
        <w:t>:</w:t>
      </w:r>
    </w:p>
    <w:p w14:paraId="2770B8E1" w14:textId="77777777" w:rsidR="005E43E7" w:rsidRPr="005E43E7" w:rsidRDefault="005E43E7" w:rsidP="005E43E7">
      <w:pPr>
        <w:autoSpaceDE w:val="0"/>
        <w:autoSpaceDN w:val="0"/>
        <w:adjustRightInd w:val="0"/>
        <w:spacing w:after="0" w:line="240" w:lineRule="auto"/>
        <w:rPr>
          <w:rFonts w:ascii="Arial" w:hAnsi="Arial" w:cs="Arial"/>
          <w:kern w:val="0"/>
          <w:sz w:val="24"/>
          <w:szCs w:val="24"/>
        </w:rPr>
      </w:pPr>
    </w:p>
    <w:p w14:paraId="2A716156" w14:textId="77777777" w:rsidR="005E43E7" w:rsidRPr="005E43E7" w:rsidRDefault="005E43E7" w:rsidP="005E43E7">
      <w:pPr>
        <w:autoSpaceDE w:val="0"/>
        <w:autoSpaceDN w:val="0"/>
        <w:adjustRightInd w:val="0"/>
        <w:spacing w:after="0" w:line="240" w:lineRule="auto"/>
        <w:ind w:left="260" w:right="260"/>
        <w:rPr>
          <w:rFonts w:ascii="Arial" w:hAnsi="Arial" w:cs="Arial"/>
          <w:kern w:val="0"/>
          <w:sz w:val="24"/>
          <w:szCs w:val="24"/>
        </w:rPr>
      </w:pPr>
      <w:r w:rsidRPr="005E43E7">
        <w:rPr>
          <w:rFonts w:ascii="Arial" w:hAnsi="Arial" w:cs="Arial"/>
          <w:kern w:val="0"/>
          <w:sz w:val="20"/>
          <w:szCs w:val="20"/>
        </w:rPr>
        <w:t>The God of Israel needed nothing from human beings, but He required much of them -- love, mercy, righteousness, and justice: “to do justice and to love goodness, and to walk modestly with your God” (Mic. 6:8).  Anyone who followed those precepts could come before Him at any time and in any place with words alone.  (P. 46)</w:t>
      </w:r>
    </w:p>
    <w:p w14:paraId="4752C12E" w14:textId="77777777" w:rsidR="00392445" w:rsidRDefault="00392445" w:rsidP="00392445">
      <w:pPr>
        <w:pStyle w:val="NoSpacing"/>
        <w:rPr>
          <w:rFonts w:ascii="Arial" w:hAnsi="Arial" w:cs="Arial"/>
          <w:kern w:val="0"/>
          <w:sz w:val="24"/>
          <w:szCs w:val="24"/>
        </w:rPr>
      </w:pPr>
    </w:p>
    <w:p w14:paraId="65DF69C2" w14:textId="583FB8E3" w:rsidR="00F45FBC" w:rsidRPr="000F7DF6" w:rsidRDefault="005E43E7" w:rsidP="00392445">
      <w:pPr>
        <w:pStyle w:val="NoSpacing"/>
        <w:rPr>
          <w:rFonts w:asciiTheme="minorBidi" w:hAnsiTheme="minorBidi"/>
          <w:kern w:val="0"/>
          <w:sz w:val="20"/>
          <w:szCs w:val="20"/>
        </w:rPr>
      </w:pPr>
      <w:r w:rsidRPr="005E43E7">
        <w:rPr>
          <w:rFonts w:ascii="Arial" w:hAnsi="Arial" w:cs="Arial"/>
          <w:kern w:val="0"/>
          <w:sz w:val="24"/>
          <w:szCs w:val="24"/>
        </w:rPr>
        <w:t>To which,</w:t>
      </w:r>
      <w:r w:rsidR="007817CA">
        <w:rPr>
          <w:rFonts w:ascii="Arial" w:hAnsi="Arial" w:cs="Arial"/>
          <w:kern w:val="0"/>
          <w:sz w:val="24"/>
          <w:szCs w:val="24"/>
        </w:rPr>
        <w:t xml:space="preserve"> </w:t>
      </w:r>
      <w:r w:rsidRPr="005E43E7">
        <w:rPr>
          <w:rFonts w:ascii="Arial" w:hAnsi="Arial" w:cs="Arial"/>
          <w:kern w:val="0"/>
          <w:sz w:val="24"/>
          <w:szCs w:val="24"/>
        </w:rPr>
        <w:t xml:space="preserve">one can only say, </w:t>
      </w:r>
      <w:r w:rsidRPr="005E43E7">
        <w:rPr>
          <w:rFonts w:ascii="Arial" w:hAnsi="Arial" w:cs="Arial"/>
          <w:i/>
          <w:iCs/>
          <w:kern w:val="0"/>
          <w:sz w:val="24"/>
          <w:szCs w:val="24"/>
        </w:rPr>
        <w:t>Amen</w:t>
      </w:r>
      <w:r w:rsidR="00C058CA">
        <w:rPr>
          <w:rFonts w:ascii="Arial" w:hAnsi="Arial" w:cs="Arial"/>
          <w:i/>
          <w:iCs/>
          <w:kern w:val="0"/>
          <w:sz w:val="24"/>
          <w:szCs w:val="24"/>
        </w:rPr>
        <w:t xml:space="preserve">, </w:t>
      </w:r>
      <w:r w:rsidR="00C058CA">
        <w:rPr>
          <w:rFonts w:ascii="Arial" w:hAnsi="Arial" w:cs="Arial"/>
          <w:kern w:val="0"/>
          <w:sz w:val="24"/>
          <w:szCs w:val="24"/>
        </w:rPr>
        <w:t xml:space="preserve">and </w:t>
      </w:r>
      <w:r w:rsidR="00C058CA">
        <w:rPr>
          <w:rFonts w:ascii="Arial" w:hAnsi="Arial" w:cs="Arial"/>
          <w:i/>
          <w:iCs/>
          <w:kern w:val="0"/>
          <w:sz w:val="24"/>
          <w:szCs w:val="24"/>
        </w:rPr>
        <w:t>Shabbat Shalom</w:t>
      </w:r>
    </w:p>
    <w:sectPr w:rsidR="00F45FBC" w:rsidRPr="000F7D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D546" w14:textId="77777777" w:rsidR="009E71B6" w:rsidRDefault="009E71B6" w:rsidP="005E43E7">
      <w:pPr>
        <w:spacing w:after="0" w:line="240" w:lineRule="auto"/>
      </w:pPr>
      <w:r>
        <w:separator/>
      </w:r>
    </w:p>
  </w:endnote>
  <w:endnote w:type="continuationSeparator" w:id="0">
    <w:p w14:paraId="7EC37E17" w14:textId="77777777" w:rsidR="009E71B6" w:rsidRDefault="009E71B6" w:rsidP="005E43E7">
      <w:pPr>
        <w:spacing w:after="0" w:line="240" w:lineRule="auto"/>
      </w:pPr>
      <w:r>
        <w:continuationSeparator/>
      </w:r>
    </w:p>
  </w:endnote>
  <w:endnote w:id="1">
    <w:p w14:paraId="0A603A8D" w14:textId="4082FACD" w:rsidR="005E43E7" w:rsidRDefault="005E43E7" w:rsidP="005E43E7">
      <w:pPr>
        <w:spacing w:after="240"/>
      </w:pPr>
    </w:p>
  </w:endnote>
  <w:endnote w:id="2">
    <w:p w14:paraId="28B2DE15" w14:textId="0D5A25BF" w:rsidR="005E43E7" w:rsidRDefault="005E43E7" w:rsidP="005E43E7">
      <w:pPr>
        <w:spacing w:after="24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DE98" w14:textId="77777777" w:rsidR="009E71B6" w:rsidRDefault="009E71B6" w:rsidP="005E43E7">
      <w:pPr>
        <w:spacing w:after="0" w:line="240" w:lineRule="auto"/>
      </w:pPr>
      <w:r>
        <w:separator/>
      </w:r>
    </w:p>
  </w:footnote>
  <w:footnote w:type="continuationSeparator" w:id="0">
    <w:p w14:paraId="6E0A8605" w14:textId="77777777" w:rsidR="009E71B6" w:rsidRDefault="009E71B6" w:rsidP="005E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4D"/>
    <w:rsid w:val="00005AB9"/>
    <w:rsid w:val="000110BC"/>
    <w:rsid w:val="00013F33"/>
    <w:rsid w:val="00021489"/>
    <w:rsid w:val="0002426A"/>
    <w:rsid w:val="00024B65"/>
    <w:rsid w:val="0004170A"/>
    <w:rsid w:val="00042C9C"/>
    <w:rsid w:val="00045528"/>
    <w:rsid w:val="00045A17"/>
    <w:rsid w:val="0004797E"/>
    <w:rsid w:val="00054ABB"/>
    <w:rsid w:val="00065DBB"/>
    <w:rsid w:val="00077D8E"/>
    <w:rsid w:val="00091DE1"/>
    <w:rsid w:val="00094B50"/>
    <w:rsid w:val="00094FE0"/>
    <w:rsid w:val="000C1551"/>
    <w:rsid w:val="000C6A4E"/>
    <w:rsid w:val="000D3B32"/>
    <w:rsid w:val="000E2CA3"/>
    <w:rsid w:val="000E4EDC"/>
    <w:rsid w:val="000F2F5A"/>
    <w:rsid w:val="000F401E"/>
    <w:rsid w:val="000F65EE"/>
    <w:rsid w:val="000F7DF6"/>
    <w:rsid w:val="00102971"/>
    <w:rsid w:val="001270F0"/>
    <w:rsid w:val="0013544A"/>
    <w:rsid w:val="0014102F"/>
    <w:rsid w:val="00197435"/>
    <w:rsid w:val="00197803"/>
    <w:rsid w:val="001A4DDD"/>
    <w:rsid w:val="001B35A5"/>
    <w:rsid w:val="001B5AA6"/>
    <w:rsid w:val="001B6041"/>
    <w:rsid w:val="001C6B75"/>
    <w:rsid w:val="001C76A0"/>
    <w:rsid w:val="001D7873"/>
    <w:rsid w:val="001E2E74"/>
    <w:rsid w:val="001E477C"/>
    <w:rsid w:val="001E53B5"/>
    <w:rsid w:val="00200244"/>
    <w:rsid w:val="0020217C"/>
    <w:rsid w:val="00210731"/>
    <w:rsid w:val="00212627"/>
    <w:rsid w:val="00214209"/>
    <w:rsid w:val="00215BE6"/>
    <w:rsid w:val="00215D77"/>
    <w:rsid w:val="00221560"/>
    <w:rsid w:val="002255C4"/>
    <w:rsid w:val="00233992"/>
    <w:rsid w:val="00236877"/>
    <w:rsid w:val="0024151B"/>
    <w:rsid w:val="00247CC0"/>
    <w:rsid w:val="002522D5"/>
    <w:rsid w:val="002529E1"/>
    <w:rsid w:val="00252F9D"/>
    <w:rsid w:val="002613EB"/>
    <w:rsid w:val="00263290"/>
    <w:rsid w:val="00267A2C"/>
    <w:rsid w:val="00270968"/>
    <w:rsid w:val="00273C59"/>
    <w:rsid w:val="00273DBF"/>
    <w:rsid w:val="00282F5C"/>
    <w:rsid w:val="002900C6"/>
    <w:rsid w:val="002A368A"/>
    <w:rsid w:val="002B390F"/>
    <w:rsid w:val="002B6296"/>
    <w:rsid w:val="002C4FD3"/>
    <w:rsid w:val="002D1537"/>
    <w:rsid w:val="002D6F1A"/>
    <w:rsid w:val="002E009D"/>
    <w:rsid w:val="002F2F47"/>
    <w:rsid w:val="002F50EA"/>
    <w:rsid w:val="00307B21"/>
    <w:rsid w:val="0031168E"/>
    <w:rsid w:val="00317AA2"/>
    <w:rsid w:val="003332CA"/>
    <w:rsid w:val="0033458A"/>
    <w:rsid w:val="00335D3C"/>
    <w:rsid w:val="00350D82"/>
    <w:rsid w:val="0035572C"/>
    <w:rsid w:val="00360AF4"/>
    <w:rsid w:val="0036119B"/>
    <w:rsid w:val="003651DD"/>
    <w:rsid w:val="00365A9A"/>
    <w:rsid w:val="00373FFD"/>
    <w:rsid w:val="00375D0E"/>
    <w:rsid w:val="00375F90"/>
    <w:rsid w:val="00387938"/>
    <w:rsid w:val="00392445"/>
    <w:rsid w:val="00392C56"/>
    <w:rsid w:val="003A2F35"/>
    <w:rsid w:val="003A33D0"/>
    <w:rsid w:val="003C1124"/>
    <w:rsid w:val="003C7237"/>
    <w:rsid w:val="003D0234"/>
    <w:rsid w:val="003D5480"/>
    <w:rsid w:val="003E46F6"/>
    <w:rsid w:val="003E4A4F"/>
    <w:rsid w:val="003E6122"/>
    <w:rsid w:val="00400027"/>
    <w:rsid w:val="00405556"/>
    <w:rsid w:val="00411548"/>
    <w:rsid w:val="00413F4F"/>
    <w:rsid w:val="00421A91"/>
    <w:rsid w:val="004341B2"/>
    <w:rsid w:val="00441807"/>
    <w:rsid w:val="004443FF"/>
    <w:rsid w:val="00445E0E"/>
    <w:rsid w:val="00451E8B"/>
    <w:rsid w:val="00454459"/>
    <w:rsid w:val="004554A2"/>
    <w:rsid w:val="00457632"/>
    <w:rsid w:val="00457717"/>
    <w:rsid w:val="00457940"/>
    <w:rsid w:val="00471539"/>
    <w:rsid w:val="00473292"/>
    <w:rsid w:val="00474FF5"/>
    <w:rsid w:val="004A306B"/>
    <w:rsid w:val="004A331D"/>
    <w:rsid w:val="004A7361"/>
    <w:rsid w:val="004B7BD8"/>
    <w:rsid w:val="004D5D77"/>
    <w:rsid w:val="004D691E"/>
    <w:rsid w:val="004F36B6"/>
    <w:rsid w:val="004F74EE"/>
    <w:rsid w:val="0050151E"/>
    <w:rsid w:val="00503804"/>
    <w:rsid w:val="0051259C"/>
    <w:rsid w:val="00516D63"/>
    <w:rsid w:val="00534BEF"/>
    <w:rsid w:val="005361D7"/>
    <w:rsid w:val="0053660A"/>
    <w:rsid w:val="00552170"/>
    <w:rsid w:val="00570D6D"/>
    <w:rsid w:val="00575B54"/>
    <w:rsid w:val="00590B0A"/>
    <w:rsid w:val="00592C49"/>
    <w:rsid w:val="00593262"/>
    <w:rsid w:val="005953B2"/>
    <w:rsid w:val="005A0AA6"/>
    <w:rsid w:val="005A617F"/>
    <w:rsid w:val="005A6E3E"/>
    <w:rsid w:val="005B54B7"/>
    <w:rsid w:val="005C695F"/>
    <w:rsid w:val="005C7294"/>
    <w:rsid w:val="005C76DB"/>
    <w:rsid w:val="005D3011"/>
    <w:rsid w:val="005E4089"/>
    <w:rsid w:val="005E43E7"/>
    <w:rsid w:val="005F0043"/>
    <w:rsid w:val="005F056D"/>
    <w:rsid w:val="005F5F27"/>
    <w:rsid w:val="006026FC"/>
    <w:rsid w:val="006127CF"/>
    <w:rsid w:val="0061505B"/>
    <w:rsid w:val="0061658A"/>
    <w:rsid w:val="00620B1D"/>
    <w:rsid w:val="006212F0"/>
    <w:rsid w:val="00621414"/>
    <w:rsid w:val="00622D94"/>
    <w:rsid w:val="00626CA3"/>
    <w:rsid w:val="0063283F"/>
    <w:rsid w:val="0063735B"/>
    <w:rsid w:val="00642437"/>
    <w:rsid w:val="00650081"/>
    <w:rsid w:val="00660ACD"/>
    <w:rsid w:val="00663D60"/>
    <w:rsid w:val="00682E59"/>
    <w:rsid w:val="00692518"/>
    <w:rsid w:val="006A09AC"/>
    <w:rsid w:val="006C0BC7"/>
    <w:rsid w:val="006C4F9F"/>
    <w:rsid w:val="006C6A9A"/>
    <w:rsid w:val="006C798E"/>
    <w:rsid w:val="006D0D9C"/>
    <w:rsid w:val="006D3BFA"/>
    <w:rsid w:val="006D7A0B"/>
    <w:rsid w:val="006E09D3"/>
    <w:rsid w:val="006E69DF"/>
    <w:rsid w:val="006F3257"/>
    <w:rsid w:val="006F5465"/>
    <w:rsid w:val="006F55B2"/>
    <w:rsid w:val="00706EBF"/>
    <w:rsid w:val="00710E98"/>
    <w:rsid w:val="00716451"/>
    <w:rsid w:val="00726072"/>
    <w:rsid w:val="0073403F"/>
    <w:rsid w:val="00737D1A"/>
    <w:rsid w:val="00740510"/>
    <w:rsid w:val="00741AEF"/>
    <w:rsid w:val="00752DC1"/>
    <w:rsid w:val="00754B4D"/>
    <w:rsid w:val="0075598B"/>
    <w:rsid w:val="00757F3E"/>
    <w:rsid w:val="00763743"/>
    <w:rsid w:val="00766B4D"/>
    <w:rsid w:val="007678D8"/>
    <w:rsid w:val="00767E05"/>
    <w:rsid w:val="00770B7E"/>
    <w:rsid w:val="0077379B"/>
    <w:rsid w:val="00773C9B"/>
    <w:rsid w:val="007817CA"/>
    <w:rsid w:val="007A29AF"/>
    <w:rsid w:val="007A2E56"/>
    <w:rsid w:val="007A4656"/>
    <w:rsid w:val="007A537E"/>
    <w:rsid w:val="007A6599"/>
    <w:rsid w:val="007C5FD0"/>
    <w:rsid w:val="007D2A1A"/>
    <w:rsid w:val="007D5B40"/>
    <w:rsid w:val="007F0F35"/>
    <w:rsid w:val="00830013"/>
    <w:rsid w:val="00835CF8"/>
    <w:rsid w:val="00835D2C"/>
    <w:rsid w:val="00836A71"/>
    <w:rsid w:val="00837B24"/>
    <w:rsid w:val="00840B3A"/>
    <w:rsid w:val="00854271"/>
    <w:rsid w:val="00864277"/>
    <w:rsid w:val="008745A1"/>
    <w:rsid w:val="00876CD7"/>
    <w:rsid w:val="00887597"/>
    <w:rsid w:val="008A0095"/>
    <w:rsid w:val="008A3065"/>
    <w:rsid w:val="008A3C3B"/>
    <w:rsid w:val="008A50D5"/>
    <w:rsid w:val="008A76CC"/>
    <w:rsid w:val="008B382E"/>
    <w:rsid w:val="008C2818"/>
    <w:rsid w:val="008D2F69"/>
    <w:rsid w:val="008E2BDA"/>
    <w:rsid w:val="008E57D3"/>
    <w:rsid w:val="008E5C56"/>
    <w:rsid w:val="008E6C45"/>
    <w:rsid w:val="008F591C"/>
    <w:rsid w:val="009122EA"/>
    <w:rsid w:val="00931478"/>
    <w:rsid w:val="00932793"/>
    <w:rsid w:val="00933C79"/>
    <w:rsid w:val="009404FC"/>
    <w:rsid w:val="009600D2"/>
    <w:rsid w:val="00967E78"/>
    <w:rsid w:val="00967E85"/>
    <w:rsid w:val="00976E0B"/>
    <w:rsid w:val="0098308A"/>
    <w:rsid w:val="00992D61"/>
    <w:rsid w:val="00993119"/>
    <w:rsid w:val="009940C8"/>
    <w:rsid w:val="00995E2B"/>
    <w:rsid w:val="009A074E"/>
    <w:rsid w:val="009A1993"/>
    <w:rsid w:val="009A3123"/>
    <w:rsid w:val="009A51A0"/>
    <w:rsid w:val="009A5944"/>
    <w:rsid w:val="009A5D51"/>
    <w:rsid w:val="009B208C"/>
    <w:rsid w:val="009D192C"/>
    <w:rsid w:val="009D5A08"/>
    <w:rsid w:val="009E45DA"/>
    <w:rsid w:val="009E71B6"/>
    <w:rsid w:val="009E76DC"/>
    <w:rsid w:val="009E7C4B"/>
    <w:rsid w:val="009F07C1"/>
    <w:rsid w:val="009F3074"/>
    <w:rsid w:val="009F4157"/>
    <w:rsid w:val="00A042AD"/>
    <w:rsid w:val="00A14723"/>
    <w:rsid w:val="00A25BA2"/>
    <w:rsid w:val="00A30BFC"/>
    <w:rsid w:val="00A37B7B"/>
    <w:rsid w:val="00A477EC"/>
    <w:rsid w:val="00A55907"/>
    <w:rsid w:val="00A55DAC"/>
    <w:rsid w:val="00A57850"/>
    <w:rsid w:val="00A66D17"/>
    <w:rsid w:val="00A702AA"/>
    <w:rsid w:val="00A71AD5"/>
    <w:rsid w:val="00A9659E"/>
    <w:rsid w:val="00AB1D34"/>
    <w:rsid w:val="00AC3FBB"/>
    <w:rsid w:val="00AC4A72"/>
    <w:rsid w:val="00AD1F43"/>
    <w:rsid w:val="00AD308F"/>
    <w:rsid w:val="00AD680D"/>
    <w:rsid w:val="00AD6BCA"/>
    <w:rsid w:val="00AD6CF8"/>
    <w:rsid w:val="00AF6AC2"/>
    <w:rsid w:val="00B0137D"/>
    <w:rsid w:val="00B01CAE"/>
    <w:rsid w:val="00B102D9"/>
    <w:rsid w:val="00B106B0"/>
    <w:rsid w:val="00B34610"/>
    <w:rsid w:val="00B36603"/>
    <w:rsid w:val="00B56FCA"/>
    <w:rsid w:val="00B610C8"/>
    <w:rsid w:val="00B646B7"/>
    <w:rsid w:val="00B649AB"/>
    <w:rsid w:val="00B705E4"/>
    <w:rsid w:val="00B81408"/>
    <w:rsid w:val="00B82301"/>
    <w:rsid w:val="00B83503"/>
    <w:rsid w:val="00B938B1"/>
    <w:rsid w:val="00B96455"/>
    <w:rsid w:val="00BA5F01"/>
    <w:rsid w:val="00BB7E3F"/>
    <w:rsid w:val="00BC2910"/>
    <w:rsid w:val="00BC5B5C"/>
    <w:rsid w:val="00BD0639"/>
    <w:rsid w:val="00BE0358"/>
    <w:rsid w:val="00BF26B5"/>
    <w:rsid w:val="00BF3BCD"/>
    <w:rsid w:val="00BF6C6A"/>
    <w:rsid w:val="00C046AD"/>
    <w:rsid w:val="00C058CA"/>
    <w:rsid w:val="00C0717E"/>
    <w:rsid w:val="00C076AD"/>
    <w:rsid w:val="00C1057E"/>
    <w:rsid w:val="00C11129"/>
    <w:rsid w:val="00C113EA"/>
    <w:rsid w:val="00C13353"/>
    <w:rsid w:val="00C20960"/>
    <w:rsid w:val="00C2274F"/>
    <w:rsid w:val="00C27C22"/>
    <w:rsid w:val="00C4472A"/>
    <w:rsid w:val="00C73345"/>
    <w:rsid w:val="00C7493B"/>
    <w:rsid w:val="00C801D1"/>
    <w:rsid w:val="00C80D5A"/>
    <w:rsid w:val="00C82659"/>
    <w:rsid w:val="00C96B98"/>
    <w:rsid w:val="00CA01A0"/>
    <w:rsid w:val="00CA61FD"/>
    <w:rsid w:val="00CC030A"/>
    <w:rsid w:val="00CC0F40"/>
    <w:rsid w:val="00CC219F"/>
    <w:rsid w:val="00CC3E3E"/>
    <w:rsid w:val="00CD1FF0"/>
    <w:rsid w:val="00CD2D8E"/>
    <w:rsid w:val="00CD6C8F"/>
    <w:rsid w:val="00CD7C3A"/>
    <w:rsid w:val="00CF2D62"/>
    <w:rsid w:val="00CF4677"/>
    <w:rsid w:val="00D0734E"/>
    <w:rsid w:val="00D1775C"/>
    <w:rsid w:val="00D17794"/>
    <w:rsid w:val="00D22512"/>
    <w:rsid w:val="00D23B25"/>
    <w:rsid w:val="00D25308"/>
    <w:rsid w:val="00D369A7"/>
    <w:rsid w:val="00D42058"/>
    <w:rsid w:val="00D52708"/>
    <w:rsid w:val="00D543FA"/>
    <w:rsid w:val="00D64B8D"/>
    <w:rsid w:val="00D84CA4"/>
    <w:rsid w:val="00D95FD3"/>
    <w:rsid w:val="00D97382"/>
    <w:rsid w:val="00DA2522"/>
    <w:rsid w:val="00DA4170"/>
    <w:rsid w:val="00DB47AF"/>
    <w:rsid w:val="00DC63CE"/>
    <w:rsid w:val="00DD3C3F"/>
    <w:rsid w:val="00DE7688"/>
    <w:rsid w:val="00DF2F39"/>
    <w:rsid w:val="00DF3FDC"/>
    <w:rsid w:val="00DF529F"/>
    <w:rsid w:val="00E05F06"/>
    <w:rsid w:val="00E11949"/>
    <w:rsid w:val="00E13CEA"/>
    <w:rsid w:val="00E30B57"/>
    <w:rsid w:val="00E40EAA"/>
    <w:rsid w:val="00E4575E"/>
    <w:rsid w:val="00E50568"/>
    <w:rsid w:val="00E606CC"/>
    <w:rsid w:val="00E74E24"/>
    <w:rsid w:val="00E85526"/>
    <w:rsid w:val="00E97847"/>
    <w:rsid w:val="00EB6333"/>
    <w:rsid w:val="00EC6337"/>
    <w:rsid w:val="00ED20C5"/>
    <w:rsid w:val="00ED36D6"/>
    <w:rsid w:val="00ED5402"/>
    <w:rsid w:val="00ED727F"/>
    <w:rsid w:val="00EE0D66"/>
    <w:rsid w:val="00EE5F56"/>
    <w:rsid w:val="00EF3CFC"/>
    <w:rsid w:val="00F047F3"/>
    <w:rsid w:val="00F06752"/>
    <w:rsid w:val="00F3341D"/>
    <w:rsid w:val="00F45FBC"/>
    <w:rsid w:val="00F46D23"/>
    <w:rsid w:val="00F65FA3"/>
    <w:rsid w:val="00F66A6B"/>
    <w:rsid w:val="00F72B64"/>
    <w:rsid w:val="00F763F6"/>
    <w:rsid w:val="00F769FE"/>
    <w:rsid w:val="00F82971"/>
    <w:rsid w:val="00F843F2"/>
    <w:rsid w:val="00F8585E"/>
    <w:rsid w:val="00F86269"/>
    <w:rsid w:val="00F86418"/>
    <w:rsid w:val="00F90028"/>
    <w:rsid w:val="00FA6C5F"/>
    <w:rsid w:val="00FC239F"/>
    <w:rsid w:val="00FC3E61"/>
    <w:rsid w:val="00FC6CC2"/>
    <w:rsid w:val="00FD40AB"/>
    <w:rsid w:val="00FD4797"/>
    <w:rsid w:val="00FF3BA7"/>
    <w:rsid w:val="00FF6E1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7013"/>
  <w15:chartTrackingRefBased/>
  <w15:docId w15:val="{BB80C201-C06D-4704-B77B-02EC1CDD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9AF"/>
    <w:pPr>
      <w:spacing w:after="0" w:line="240" w:lineRule="auto"/>
    </w:pPr>
  </w:style>
  <w:style w:type="paragraph" w:customStyle="1" w:styleId="a">
    <w:name w:val="▸"/>
    <w:uiPriority w:val="99"/>
    <w:rsid w:val="005E43E7"/>
    <w:pPr>
      <w:autoSpaceDE w:val="0"/>
      <w:autoSpaceDN w:val="0"/>
      <w:adjustRightInd w:val="0"/>
      <w:spacing w:after="0" w:line="240" w:lineRule="auto"/>
      <w:ind w:left="-1440"/>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163</cp:revision>
  <dcterms:created xsi:type="dcterms:W3CDTF">2023-02-03T19:57:00Z</dcterms:created>
  <dcterms:modified xsi:type="dcterms:W3CDTF">2023-03-25T17:03:00Z</dcterms:modified>
</cp:coreProperties>
</file>